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5E" w:rsidRDefault="00F80615" w:rsidP="00737485">
      <w:pPr>
        <w:jc w:val="center"/>
        <w:rPr>
          <w:rFonts w:ascii="Times New Roman" w:hAnsi="Times New Roman" w:cs="Times New Roman"/>
          <w:b/>
          <w:iCs/>
          <w:sz w:val="24"/>
          <w:szCs w:val="24"/>
        </w:rPr>
      </w:pPr>
      <w:r>
        <w:rPr>
          <w:rFonts w:ascii="Times New Roman" w:hAnsi="Times New Roman" w:cs="Times New Roman"/>
          <w:b/>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714.6pt">
            <v:imagedata r:id="rId7" o:title="ЮИД"/>
          </v:shape>
        </w:pict>
      </w:r>
    </w:p>
    <w:p w:rsidR="00053E5E" w:rsidRDefault="00053E5E" w:rsidP="00737485">
      <w:pPr>
        <w:jc w:val="center"/>
        <w:rPr>
          <w:rFonts w:ascii="Times New Roman" w:hAnsi="Times New Roman" w:cs="Times New Roman"/>
          <w:b/>
          <w:iCs/>
          <w:sz w:val="24"/>
          <w:szCs w:val="24"/>
        </w:rPr>
      </w:pPr>
    </w:p>
    <w:p w:rsidR="00737485" w:rsidRPr="00E026AE" w:rsidRDefault="00737485" w:rsidP="00737485">
      <w:pPr>
        <w:jc w:val="center"/>
        <w:rPr>
          <w:rFonts w:ascii="Times New Roman" w:hAnsi="Times New Roman" w:cs="Times New Roman"/>
          <w:b/>
          <w:iCs/>
          <w:sz w:val="24"/>
          <w:szCs w:val="24"/>
        </w:rPr>
      </w:pPr>
      <w:r w:rsidRPr="00E026AE">
        <w:rPr>
          <w:rFonts w:ascii="Times New Roman" w:hAnsi="Times New Roman" w:cs="Times New Roman"/>
          <w:b/>
          <w:iCs/>
          <w:sz w:val="24"/>
          <w:szCs w:val="24"/>
        </w:rPr>
        <w:t>Пояснительная записка</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ab/>
        <w:t>Дополнительная общеобразовательная общеразвивающая программа ЮИД разработана в соответствии с Федеральным законом от 29.12.2012 г. №273 –ФЗ «Об образовании в Российской Федерации», Приказом Министерства образования и науки РФ от 09.11.2018 г. №196 2Об утверждении Порядка организации и осуществления образовательной деятельности по дополнительным общеобразовательным программам», Постановлением Главного государственного санитарного врача РФ от 04.07.2014 г. №41 «Об утверждении СанПиН  2.4.3172 -14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737485" w:rsidRPr="00E026AE" w:rsidRDefault="00737485" w:rsidP="00737485">
      <w:pPr>
        <w:tabs>
          <w:tab w:val="left" w:pos="1320"/>
        </w:tabs>
        <w:spacing w:after="0" w:line="240" w:lineRule="auto"/>
        <w:jc w:val="both"/>
        <w:rPr>
          <w:rFonts w:ascii="Times New Roman" w:hAnsi="Times New Roman" w:cs="Times New Roman"/>
          <w:b/>
          <w:sz w:val="24"/>
          <w:szCs w:val="24"/>
        </w:rPr>
      </w:pPr>
      <w:r w:rsidRPr="00E026AE">
        <w:rPr>
          <w:rFonts w:ascii="Times New Roman" w:hAnsi="Times New Roman" w:cs="Times New Roman"/>
          <w:b/>
          <w:sz w:val="24"/>
          <w:szCs w:val="24"/>
        </w:rPr>
        <w:tab/>
        <w:t xml:space="preserve">Направленность: </w:t>
      </w:r>
      <w:r w:rsidRPr="00E026AE">
        <w:rPr>
          <w:rFonts w:ascii="Times New Roman" w:hAnsi="Times New Roman" w:cs="Times New Roman"/>
          <w:i/>
          <w:sz w:val="24"/>
          <w:szCs w:val="24"/>
        </w:rPr>
        <w:t>социально –педагогическая</w:t>
      </w:r>
      <w:r w:rsidRPr="00E026AE">
        <w:rPr>
          <w:rFonts w:ascii="Times New Roman" w:hAnsi="Times New Roman" w:cs="Times New Roman"/>
          <w:b/>
          <w:sz w:val="24"/>
          <w:szCs w:val="24"/>
        </w:rPr>
        <w:t xml:space="preserve"> </w:t>
      </w:r>
    </w:p>
    <w:p w:rsidR="00737485" w:rsidRPr="00E026AE" w:rsidRDefault="00737485" w:rsidP="008A2342">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b/>
          <w:sz w:val="24"/>
          <w:szCs w:val="24"/>
        </w:rPr>
        <w:tab/>
        <w:t xml:space="preserve">Актуальность: </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Развитие сети дорог, резкий рост количества транспорта породил целый ряд проблем. Травматизм на дорогах — это проблема, которая беспокоит людей всех стран мира. Плата очень дорогая и ничем неоправданная. Проблемой общегосударственного масштаба является травматизм школьников. В последние годы в нашей стране наблюдается устойчивая тенденция постоянного роста уровня травматизма школьников. Ежегодно в России регистрируется более 2 млн. таких случаев. Наиболее типичными случаями смертельного травматизма является дорожно-транспортное происшествие. По тяжести последствий этот вид стоит на первом месте среди всех видов травматизма. ДТП становится причиной смерти или очень серьёзных травм школьников, их длительного лечения. Летальность здесь достигает 15 %, в то время как при общем травматизме этот показатель равен 0,6 %. Попадание ребенка в дорожно-транспортное происшествие - это трагедия: ведь даже если ребенок остался жив и не получил дорожной травмы, то морально-психологическое потрясение, которое он испытал при этом, травмирует его на всю жизнь.</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t xml:space="preserve">    </w:t>
      </w:r>
      <w:r w:rsidRPr="00E026AE">
        <w:rPr>
          <w:rFonts w:ascii="Times New Roman" w:hAnsi="Times New Roman" w:cs="Times New Roman"/>
          <w:b/>
          <w:bCs/>
          <w:sz w:val="24"/>
          <w:szCs w:val="24"/>
        </w:rPr>
        <w:t>Актуальность программы</w:t>
      </w:r>
      <w:r w:rsidRPr="00E026AE">
        <w:rPr>
          <w:rFonts w:ascii="Times New Roman" w:hAnsi="Times New Roman" w:cs="Times New Roman"/>
          <w:bCs/>
          <w:sz w:val="24"/>
          <w:szCs w:val="24"/>
        </w:rPr>
        <w:t xml:space="preserve"> состоит в том, что она направлена на обеспечение собственной безопасности на дороге каждого участника дорожного движения.</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Необходимо научить ребенка правилам жизни во взрослом мире - в мире спешащих людей и машин. Причем надо отметить, что автомобили становятся опасными для человека в силу его недисциплинированности — как водителя, так и пешехода. Происшествие всегда является следствием того, что родители недосмотрели, педагоги недоучили, воспитатели недовоспитали, ГИБДД недоорганизовало, водитель не проявил достаточного профессионализма.</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t xml:space="preserve">      Проблема профилактики транспортного травматизма в нашей стране является исключительно актуальной. В её решении принимают участие как представители исполнительных органов власти и общественных организаций, сотрудники ГИБДД, педагоги, так и сами школьники.</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t xml:space="preserve">      Существующие типовые и модифицированные программы по социально-педагогическому направлению для системы дополнительного образования не всегда отвечают современным требованиям государства в обеспечении профилактики безопасности дорожного движения, а также запросам детей, родителей и педагогов.</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t xml:space="preserve">      Программа </w:t>
      </w:r>
      <w:r w:rsidRPr="00E026AE">
        <w:rPr>
          <w:rFonts w:ascii="Times New Roman" w:hAnsi="Times New Roman" w:cs="Times New Roman"/>
          <w:i/>
          <w:sz w:val="24"/>
          <w:szCs w:val="24"/>
        </w:rPr>
        <w:t xml:space="preserve">ЮИД </w:t>
      </w:r>
      <w:r w:rsidRPr="00E026AE">
        <w:rPr>
          <w:rFonts w:ascii="Times New Roman" w:hAnsi="Times New Roman" w:cs="Times New Roman"/>
          <w:sz w:val="24"/>
          <w:szCs w:val="24"/>
        </w:rPr>
        <w:t xml:space="preserve">разработана на основе Правил дорожного движения, принятых в Российской Федерации и ориентирована на решение типичных для нашего города ситуаций в сфере дорожного движения. Программа имеет социально-педагогическую направленность, способствует накоплению нравственного и практического опыта, профессиональному самоопределению личности. В отличие от уже существующих программ данного направления этой программой предусмотрено углубленное изучение </w:t>
      </w:r>
      <w:r w:rsidRPr="00E026AE">
        <w:rPr>
          <w:rFonts w:ascii="Times New Roman" w:hAnsi="Times New Roman" w:cs="Times New Roman"/>
          <w:sz w:val="24"/>
          <w:szCs w:val="24"/>
        </w:rPr>
        <w:lastRenderedPageBreak/>
        <w:t xml:space="preserve">ПДД и возможность их практического применения в профилактической работе по предупреждению дорожно-транспортных происшествий (ДТП).      </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t xml:space="preserve">Программа </w:t>
      </w:r>
      <w:r w:rsidRPr="00E026AE">
        <w:rPr>
          <w:rFonts w:ascii="Times New Roman" w:hAnsi="Times New Roman" w:cs="Times New Roman"/>
          <w:i/>
          <w:sz w:val="24"/>
          <w:szCs w:val="24"/>
        </w:rPr>
        <w:t xml:space="preserve">ЮИД </w:t>
      </w:r>
      <w:r w:rsidRPr="00E026AE">
        <w:rPr>
          <w:rFonts w:ascii="Times New Roman" w:hAnsi="Times New Roman" w:cs="Times New Roman"/>
          <w:sz w:val="24"/>
          <w:szCs w:val="24"/>
        </w:rPr>
        <w:t xml:space="preserve">рассчитана на 1 года обучения. </w:t>
      </w:r>
    </w:p>
    <w:p w:rsidR="00737485" w:rsidRPr="00E026AE" w:rsidRDefault="00737485" w:rsidP="00737485">
      <w:pPr>
        <w:spacing w:after="0"/>
        <w:jc w:val="both"/>
        <w:rPr>
          <w:rFonts w:ascii="Times New Roman" w:hAnsi="Times New Roman" w:cs="Times New Roman"/>
          <w:sz w:val="24"/>
          <w:szCs w:val="24"/>
        </w:rPr>
      </w:pPr>
    </w:p>
    <w:p w:rsidR="00737485" w:rsidRPr="00E026AE" w:rsidRDefault="00737485" w:rsidP="00737485">
      <w:pPr>
        <w:spacing w:after="0"/>
        <w:rPr>
          <w:rFonts w:ascii="Times New Roman" w:hAnsi="Times New Roman" w:cs="Times New Roman"/>
          <w:b/>
          <w:sz w:val="24"/>
          <w:szCs w:val="24"/>
        </w:rPr>
      </w:pPr>
      <w:r w:rsidRPr="00E026AE">
        <w:rPr>
          <w:rFonts w:ascii="Times New Roman" w:hAnsi="Times New Roman" w:cs="Times New Roman"/>
          <w:b/>
          <w:sz w:val="24"/>
          <w:szCs w:val="24"/>
        </w:rPr>
        <w:t xml:space="preserve">Цель программы: </w:t>
      </w:r>
    </w:p>
    <w:p w:rsidR="00737485" w:rsidRPr="00E026AE" w:rsidRDefault="00737485" w:rsidP="00737485">
      <w:pPr>
        <w:spacing w:after="0"/>
        <w:rPr>
          <w:rFonts w:ascii="Times New Roman" w:hAnsi="Times New Roman" w:cs="Times New Roman"/>
          <w:sz w:val="24"/>
          <w:szCs w:val="24"/>
        </w:rPr>
      </w:pPr>
      <w:r w:rsidRPr="00E026AE">
        <w:rPr>
          <w:rFonts w:ascii="Times New Roman" w:hAnsi="Times New Roman" w:cs="Times New Roman"/>
          <w:sz w:val="24"/>
          <w:szCs w:val="24"/>
        </w:rPr>
        <w:t>создание условий для формирования у подрастающего поколения устойчивых навыков безопасного поведения на улицах и дорогах, саморазвития, самопознания, самореализации личности, ориентация на выбор будущей профессии.</w:t>
      </w:r>
    </w:p>
    <w:p w:rsidR="00737485" w:rsidRPr="00E026AE" w:rsidRDefault="00737485" w:rsidP="00737485">
      <w:pPr>
        <w:spacing w:after="0"/>
        <w:rPr>
          <w:rFonts w:ascii="Times New Roman" w:hAnsi="Times New Roman" w:cs="Times New Roman"/>
          <w:b/>
          <w:sz w:val="24"/>
          <w:szCs w:val="24"/>
        </w:rPr>
      </w:pPr>
      <w:r w:rsidRPr="00E026AE">
        <w:rPr>
          <w:rFonts w:ascii="Times New Roman" w:hAnsi="Times New Roman" w:cs="Times New Roman"/>
          <w:b/>
          <w:sz w:val="24"/>
          <w:szCs w:val="24"/>
        </w:rPr>
        <w:t>Задачи программы:</w:t>
      </w:r>
    </w:p>
    <w:p w:rsidR="00737485" w:rsidRPr="00E026AE" w:rsidRDefault="00737485" w:rsidP="00737485">
      <w:pPr>
        <w:spacing w:after="0"/>
        <w:rPr>
          <w:rFonts w:ascii="Times New Roman" w:hAnsi="Times New Roman" w:cs="Times New Roman"/>
          <w:b/>
          <w:sz w:val="24"/>
          <w:szCs w:val="24"/>
          <w:u w:val="single"/>
        </w:rPr>
      </w:pPr>
      <w:r w:rsidRPr="00E026AE">
        <w:rPr>
          <w:rFonts w:ascii="Times New Roman" w:hAnsi="Times New Roman" w:cs="Times New Roman"/>
          <w:b/>
          <w:sz w:val="24"/>
          <w:szCs w:val="24"/>
          <w:u w:val="single"/>
        </w:rPr>
        <w:t>обучающие:</w:t>
      </w:r>
    </w:p>
    <w:p w:rsidR="00737485" w:rsidRPr="00E026AE" w:rsidRDefault="00737485" w:rsidP="00737485">
      <w:pPr>
        <w:numPr>
          <w:ilvl w:val="0"/>
          <w:numId w:val="7"/>
        </w:numPr>
        <w:spacing w:after="0" w:line="276" w:lineRule="auto"/>
        <w:rPr>
          <w:rFonts w:ascii="Times New Roman" w:hAnsi="Times New Roman" w:cs="Times New Roman"/>
          <w:sz w:val="24"/>
          <w:szCs w:val="24"/>
        </w:rPr>
      </w:pPr>
      <w:r w:rsidRPr="00E026AE">
        <w:rPr>
          <w:rFonts w:ascii="Times New Roman" w:hAnsi="Times New Roman" w:cs="Times New Roman"/>
          <w:sz w:val="24"/>
          <w:szCs w:val="24"/>
        </w:rPr>
        <w:t>изучение Правил дорожного движения и применение их в практических жизненных ситуациях;</w:t>
      </w:r>
    </w:p>
    <w:p w:rsidR="00737485" w:rsidRPr="00E026AE" w:rsidRDefault="00737485" w:rsidP="00737485">
      <w:pPr>
        <w:numPr>
          <w:ilvl w:val="0"/>
          <w:numId w:val="7"/>
        </w:num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формирование у обучающихся потребности в соблюдении ПДД;</w:t>
      </w:r>
    </w:p>
    <w:p w:rsidR="00737485" w:rsidRPr="00E026AE" w:rsidRDefault="00737485" w:rsidP="00737485">
      <w:pPr>
        <w:numPr>
          <w:ilvl w:val="0"/>
          <w:numId w:val="7"/>
        </w:numPr>
        <w:shd w:val="clear" w:color="auto" w:fill="FFFFFF"/>
        <w:autoSpaceDE w:val="0"/>
        <w:autoSpaceDN w:val="0"/>
        <w:adjustRightInd w:val="0"/>
        <w:spacing w:after="0" w:line="276" w:lineRule="auto"/>
        <w:jc w:val="both"/>
        <w:rPr>
          <w:rFonts w:ascii="Times New Roman" w:hAnsi="Times New Roman" w:cs="Times New Roman"/>
          <w:sz w:val="24"/>
          <w:szCs w:val="24"/>
        </w:rPr>
      </w:pPr>
      <w:r w:rsidRPr="00E026AE">
        <w:rPr>
          <w:rFonts w:ascii="Times New Roman" w:hAnsi="Times New Roman" w:cs="Times New Roman"/>
          <w:color w:val="000000"/>
          <w:sz w:val="24"/>
          <w:szCs w:val="24"/>
        </w:rPr>
        <w:t>формирование знаний и навыков оказания первой доврачебной помощи при ДТП;</w:t>
      </w:r>
    </w:p>
    <w:p w:rsidR="00737485" w:rsidRPr="00E026AE" w:rsidRDefault="00737485" w:rsidP="00737485">
      <w:pPr>
        <w:numPr>
          <w:ilvl w:val="0"/>
          <w:numId w:val="7"/>
        </w:num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ознакомление с профессиями сотрудников органов внутренних дел (профессиональная ориентация);</w:t>
      </w:r>
    </w:p>
    <w:p w:rsidR="00737485" w:rsidRPr="00E026AE" w:rsidRDefault="00737485" w:rsidP="00737485">
      <w:pPr>
        <w:numPr>
          <w:ilvl w:val="0"/>
          <w:numId w:val="7"/>
        </w:num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 xml:space="preserve">вовлечение наибольшего числа воспитанников в изучение и пропаганду здорового образа жизни, </w:t>
      </w:r>
    </w:p>
    <w:p w:rsidR="00737485" w:rsidRPr="00E026AE" w:rsidRDefault="00737485" w:rsidP="00737485">
      <w:pPr>
        <w:numPr>
          <w:ilvl w:val="0"/>
          <w:numId w:val="7"/>
        </w:num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овладение методами предупреждения детского дорожно-транспортного травматизма;</w:t>
      </w:r>
    </w:p>
    <w:p w:rsidR="00737485" w:rsidRPr="00E026AE" w:rsidRDefault="00737485" w:rsidP="00737485">
      <w:pPr>
        <w:spacing w:after="0"/>
        <w:rPr>
          <w:rFonts w:ascii="Times New Roman" w:hAnsi="Times New Roman" w:cs="Times New Roman"/>
          <w:b/>
          <w:sz w:val="24"/>
          <w:szCs w:val="24"/>
          <w:u w:val="single"/>
        </w:rPr>
      </w:pPr>
      <w:r w:rsidRPr="00E026AE">
        <w:rPr>
          <w:rFonts w:ascii="Times New Roman" w:hAnsi="Times New Roman" w:cs="Times New Roman"/>
          <w:b/>
          <w:sz w:val="24"/>
          <w:szCs w:val="24"/>
          <w:u w:val="single"/>
        </w:rPr>
        <w:t>воспитательные:</w:t>
      </w:r>
    </w:p>
    <w:p w:rsidR="00737485" w:rsidRPr="00E026AE" w:rsidRDefault="00737485" w:rsidP="00737485">
      <w:pPr>
        <w:numPr>
          <w:ilvl w:val="0"/>
          <w:numId w:val="2"/>
        </w:numPr>
        <w:shd w:val="clear" w:color="auto" w:fill="FFFFFF"/>
        <w:autoSpaceDE w:val="0"/>
        <w:autoSpaceDN w:val="0"/>
        <w:adjustRightInd w:val="0"/>
        <w:spacing w:after="0" w:line="276" w:lineRule="auto"/>
        <w:jc w:val="both"/>
        <w:rPr>
          <w:rFonts w:ascii="Times New Roman" w:hAnsi="Times New Roman" w:cs="Times New Roman"/>
          <w:sz w:val="24"/>
          <w:szCs w:val="24"/>
        </w:rPr>
      </w:pPr>
      <w:r w:rsidRPr="00E026AE">
        <w:rPr>
          <w:rFonts w:ascii="Times New Roman" w:hAnsi="Times New Roman" w:cs="Times New Roman"/>
          <w:color w:val="000000"/>
          <w:sz w:val="24"/>
          <w:szCs w:val="24"/>
        </w:rPr>
        <w:t>воспитание грамотных участников дорожного движения, формирование уважительного отношения к законам дороги, осознания объективной целесообразности действующих правил и требований дорожного движения;</w:t>
      </w:r>
    </w:p>
    <w:p w:rsidR="00737485" w:rsidRPr="00E026AE" w:rsidRDefault="00737485" w:rsidP="00737485">
      <w:pPr>
        <w:numPr>
          <w:ilvl w:val="0"/>
          <w:numId w:val="2"/>
        </w:numPr>
        <w:shd w:val="clear" w:color="auto" w:fill="FFFFFF"/>
        <w:autoSpaceDE w:val="0"/>
        <w:autoSpaceDN w:val="0"/>
        <w:adjustRightInd w:val="0"/>
        <w:spacing w:after="0" w:line="276" w:lineRule="auto"/>
        <w:jc w:val="both"/>
        <w:rPr>
          <w:rFonts w:ascii="Times New Roman" w:hAnsi="Times New Roman" w:cs="Times New Roman"/>
          <w:sz w:val="24"/>
          <w:szCs w:val="24"/>
        </w:rPr>
      </w:pPr>
      <w:r w:rsidRPr="00E026AE">
        <w:rPr>
          <w:rFonts w:ascii="Times New Roman" w:hAnsi="Times New Roman" w:cs="Times New Roman"/>
          <w:color w:val="000000"/>
          <w:sz w:val="24"/>
          <w:szCs w:val="24"/>
        </w:rPr>
        <w:t>привитие культуры безопасного поведения на дорогах;</w:t>
      </w:r>
    </w:p>
    <w:p w:rsidR="00737485" w:rsidRPr="00E026AE" w:rsidRDefault="00737485" w:rsidP="00737485">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026AE">
        <w:rPr>
          <w:rFonts w:ascii="Times New Roman" w:hAnsi="Times New Roman" w:cs="Times New Roman"/>
          <w:color w:val="000000"/>
          <w:sz w:val="24"/>
          <w:szCs w:val="24"/>
        </w:rPr>
        <w:t>формирование общечеловеческих нравственных ценностных ориентаций;</w:t>
      </w:r>
    </w:p>
    <w:p w:rsidR="00737485" w:rsidRPr="00E026AE" w:rsidRDefault="00737485" w:rsidP="00737485">
      <w:pPr>
        <w:spacing w:after="0" w:line="240" w:lineRule="auto"/>
        <w:rPr>
          <w:rFonts w:ascii="Times New Roman" w:hAnsi="Times New Roman" w:cs="Times New Roman"/>
          <w:b/>
          <w:sz w:val="24"/>
          <w:szCs w:val="24"/>
          <w:u w:val="single"/>
        </w:rPr>
      </w:pPr>
      <w:r w:rsidRPr="00E026AE">
        <w:rPr>
          <w:rFonts w:ascii="Times New Roman" w:hAnsi="Times New Roman" w:cs="Times New Roman"/>
          <w:b/>
          <w:sz w:val="24"/>
          <w:szCs w:val="24"/>
          <w:u w:val="single"/>
        </w:rPr>
        <w:t>развивающие:</w:t>
      </w:r>
    </w:p>
    <w:p w:rsidR="00737485" w:rsidRPr="00E026AE" w:rsidRDefault="00737485" w:rsidP="00737485">
      <w:pPr>
        <w:numPr>
          <w:ilvl w:val="0"/>
          <w:numId w:val="2"/>
        </w:num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развитие внимательности, сосредоточенности, сообразительности, творческих и мыслительных способностей детей</w:t>
      </w:r>
    </w:p>
    <w:p w:rsidR="00737485" w:rsidRPr="00E026AE" w:rsidRDefault="00737485" w:rsidP="00737485">
      <w:pPr>
        <w:numPr>
          <w:ilvl w:val="0"/>
          <w:numId w:val="2"/>
        </w:num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развитие значимых для данной деятельности личностных качеств: самостоятельности в принятии правильных решений, убежденности и активности в пропаганде выполнения Правил дорожного движения, вежливости во взаимоотношениях участников дорожного движения, здорового образа жизни.</w:t>
      </w:r>
    </w:p>
    <w:p w:rsidR="00737485" w:rsidRPr="00E026AE" w:rsidRDefault="00737485" w:rsidP="00737485">
      <w:pPr>
        <w:pStyle w:val="aa"/>
        <w:numPr>
          <w:ilvl w:val="0"/>
          <w:numId w:val="2"/>
        </w:numPr>
        <w:spacing w:after="0"/>
        <w:jc w:val="both"/>
        <w:rPr>
          <w:rFonts w:ascii="Times New Roman" w:hAnsi="Times New Roman" w:cs="Times New Roman"/>
          <w:sz w:val="24"/>
          <w:szCs w:val="24"/>
        </w:rPr>
      </w:pPr>
      <w:r w:rsidRPr="00E026AE">
        <w:rPr>
          <w:rFonts w:ascii="Times New Roman" w:hAnsi="Times New Roman" w:cs="Times New Roman"/>
          <w:b/>
          <w:sz w:val="24"/>
          <w:szCs w:val="24"/>
        </w:rPr>
        <w:t>Адресат программы</w:t>
      </w:r>
      <w:r w:rsidRPr="00E026AE">
        <w:rPr>
          <w:rFonts w:ascii="Times New Roman" w:hAnsi="Times New Roman" w:cs="Times New Roman"/>
          <w:sz w:val="24"/>
          <w:szCs w:val="24"/>
        </w:rPr>
        <w:t xml:space="preserve"> Программа курса рассчитана для учащихся </w:t>
      </w:r>
      <w:r w:rsidR="00053E5E">
        <w:rPr>
          <w:rFonts w:ascii="Times New Roman" w:hAnsi="Times New Roman" w:cs="Times New Roman"/>
          <w:sz w:val="24"/>
          <w:szCs w:val="24"/>
        </w:rPr>
        <w:t>8-12 лет</w:t>
      </w:r>
      <w:r w:rsidRPr="00E026AE">
        <w:rPr>
          <w:rFonts w:ascii="Times New Roman" w:hAnsi="Times New Roman" w:cs="Times New Roman"/>
          <w:sz w:val="24"/>
          <w:szCs w:val="24"/>
        </w:rPr>
        <w:t xml:space="preserve">. </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t xml:space="preserve">      Количественный состав учебных групп на первом году обучения составляет 10 человек.  </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b/>
          <w:sz w:val="24"/>
          <w:szCs w:val="24"/>
        </w:rPr>
        <w:t xml:space="preserve">       Объем программы</w:t>
      </w:r>
      <w:r w:rsidRPr="00E026AE">
        <w:rPr>
          <w:rFonts w:ascii="Times New Roman" w:hAnsi="Times New Roman" w:cs="Times New Roman"/>
          <w:sz w:val="24"/>
          <w:szCs w:val="24"/>
        </w:rPr>
        <w:t>: Дополнительная общеобразовательная программа отряд ЮИД рассчитана на 1 год обучения.</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t>Периодичность занятий: 2 раза в неделю по 1 часу.</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t xml:space="preserve">Форма организации образовательного процесса: групповые и индивидуальные. Виды деятельности: лекции, практические занятия, самостоятельная работа, мастер –классы, творческие мастерские, агитбригады, экскурсии, праздники. Условия, формы и технологии реализации программы отряда ЮИД учитывают возвратные и индивидуальные особенности учащихся </w:t>
      </w:r>
    </w:p>
    <w:p w:rsidR="00737485" w:rsidRPr="00E026AE" w:rsidRDefault="00737485" w:rsidP="00737485">
      <w:pPr>
        <w:spacing w:after="0" w:line="240" w:lineRule="auto"/>
        <w:rPr>
          <w:rFonts w:ascii="Times New Roman" w:hAnsi="Times New Roman" w:cs="Times New Roman"/>
          <w:b/>
          <w:sz w:val="24"/>
          <w:szCs w:val="24"/>
        </w:rPr>
      </w:pPr>
      <w:r w:rsidRPr="00E026AE">
        <w:rPr>
          <w:rFonts w:ascii="Times New Roman" w:hAnsi="Times New Roman" w:cs="Times New Roman"/>
          <w:b/>
          <w:sz w:val="24"/>
          <w:szCs w:val="24"/>
        </w:rPr>
        <w:t xml:space="preserve">       Планируемые результаты:</w:t>
      </w:r>
    </w:p>
    <w:p w:rsidR="00737485" w:rsidRPr="00E026AE" w:rsidRDefault="00737485" w:rsidP="00737485">
      <w:pPr>
        <w:spacing w:after="0" w:line="240" w:lineRule="auto"/>
        <w:jc w:val="center"/>
        <w:rPr>
          <w:rFonts w:ascii="Times New Roman" w:hAnsi="Times New Roman" w:cs="Times New Roman"/>
          <w:b/>
          <w:i/>
          <w:color w:val="333399"/>
          <w:sz w:val="24"/>
          <w:szCs w:val="24"/>
        </w:rPr>
      </w:pPr>
    </w:p>
    <w:p w:rsidR="00737485" w:rsidRPr="00E026AE" w:rsidRDefault="00737485" w:rsidP="00737485">
      <w:pPr>
        <w:spacing w:after="0" w:line="240" w:lineRule="auto"/>
        <w:rPr>
          <w:rFonts w:ascii="Times New Roman" w:hAnsi="Times New Roman" w:cs="Times New Roman"/>
          <w:b/>
          <w:bCs/>
          <w:sz w:val="24"/>
          <w:szCs w:val="24"/>
        </w:rPr>
      </w:pPr>
      <w:r w:rsidRPr="00E026AE">
        <w:rPr>
          <w:rFonts w:ascii="Times New Roman" w:hAnsi="Times New Roman" w:cs="Times New Roman"/>
          <w:b/>
          <w:bCs/>
          <w:sz w:val="24"/>
          <w:szCs w:val="24"/>
        </w:rPr>
        <w:t>По окончании  освоения программы обучающиеся должны:</w:t>
      </w:r>
    </w:p>
    <w:p w:rsidR="00737485" w:rsidRPr="00E026AE" w:rsidRDefault="00737485" w:rsidP="00737485">
      <w:pPr>
        <w:spacing w:after="0" w:line="240" w:lineRule="auto"/>
        <w:rPr>
          <w:rFonts w:ascii="Times New Roman" w:hAnsi="Times New Roman" w:cs="Times New Roman"/>
          <w:b/>
          <w:bCs/>
          <w:sz w:val="24"/>
          <w:szCs w:val="24"/>
          <w:u w:val="single"/>
        </w:rPr>
      </w:pPr>
      <w:r w:rsidRPr="00E026AE">
        <w:rPr>
          <w:rFonts w:ascii="Times New Roman" w:hAnsi="Times New Roman" w:cs="Times New Roman"/>
          <w:b/>
          <w:bCs/>
          <w:sz w:val="24"/>
          <w:szCs w:val="24"/>
          <w:u w:val="single"/>
        </w:rPr>
        <w:t>знать:</w:t>
      </w:r>
    </w:p>
    <w:p w:rsidR="00737485" w:rsidRPr="00E026AE" w:rsidRDefault="00737485" w:rsidP="00737485">
      <w:p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 историю детского объединения ЮИД, службы ГИБДД,</w:t>
      </w:r>
    </w:p>
    <w:p w:rsidR="00737485" w:rsidRPr="00E026AE" w:rsidRDefault="00737485" w:rsidP="00737485">
      <w:pPr>
        <w:spacing w:after="0" w:line="240" w:lineRule="auto"/>
        <w:rPr>
          <w:rFonts w:ascii="Times New Roman" w:hAnsi="Times New Roman" w:cs="Times New Roman"/>
          <w:sz w:val="24"/>
          <w:szCs w:val="24"/>
        </w:rPr>
      </w:pPr>
      <w:r w:rsidRPr="00E026AE">
        <w:rPr>
          <w:rFonts w:ascii="Times New Roman" w:hAnsi="Times New Roman" w:cs="Times New Roman"/>
          <w:sz w:val="24"/>
          <w:szCs w:val="24"/>
        </w:rPr>
        <w:lastRenderedPageBreak/>
        <w:t>- историю дороги, транспорта,  Правил дорожного движения,</w:t>
      </w:r>
    </w:p>
    <w:p w:rsidR="00737485" w:rsidRPr="00E026AE" w:rsidRDefault="00737485" w:rsidP="00737485">
      <w:p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 о первых светофорах, легковом, грузовом и общественном транспорте, велосипедах,</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sz w:val="24"/>
          <w:szCs w:val="24"/>
        </w:rPr>
      </w:pPr>
      <w:r w:rsidRPr="00E026AE">
        <w:rPr>
          <w:rFonts w:ascii="Times New Roman" w:hAnsi="Times New Roman" w:cs="Times New Roman"/>
          <w:sz w:val="24"/>
          <w:szCs w:val="24"/>
        </w:rPr>
        <w:t>правила дорожного движения для пешеходов, пассажиров, велосипедистов;</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sz w:val="24"/>
          <w:szCs w:val="24"/>
        </w:rPr>
      </w:pPr>
      <w:r w:rsidRPr="00E026AE">
        <w:rPr>
          <w:rFonts w:ascii="Times New Roman" w:hAnsi="Times New Roman" w:cs="Times New Roman"/>
          <w:sz w:val="24"/>
          <w:szCs w:val="24"/>
        </w:rPr>
        <w:t>классификацию ран, правила наложения повязки,</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sz w:val="24"/>
          <w:szCs w:val="24"/>
        </w:rPr>
        <w:t>лекарственные растения, их применение,</w:t>
      </w:r>
      <w:r w:rsidRPr="00E026AE">
        <w:rPr>
          <w:rFonts w:ascii="Times New Roman" w:hAnsi="Times New Roman" w:cs="Times New Roman"/>
          <w:bCs/>
          <w:sz w:val="24"/>
          <w:szCs w:val="24"/>
        </w:rPr>
        <w:t xml:space="preserve"> </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группы дорожных знаков, дорожные знаки для пешеходов и велосипедистов;</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понятие дорожная разметка, виды дорожной разметки, ее назначение,</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 xml:space="preserve">типы светофоров, их назначение, сигналы светофора, </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понятие перекресток, виды перекрестков,</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правила проезда регулируемых и нерегулируемых перекрестков,</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сигналы регулировщика,</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правила оказания первой доврачебной помощи при переломах.</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sz w:val="24"/>
          <w:szCs w:val="24"/>
        </w:rPr>
      </w:pPr>
    </w:p>
    <w:p w:rsidR="00737485" w:rsidRPr="00E026AE" w:rsidRDefault="00737485" w:rsidP="00737485">
      <w:pPr>
        <w:spacing w:after="0" w:line="240" w:lineRule="auto"/>
        <w:rPr>
          <w:rFonts w:ascii="Times New Roman" w:hAnsi="Times New Roman" w:cs="Times New Roman"/>
          <w:b/>
          <w:bCs/>
          <w:sz w:val="24"/>
          <w:szCs w:val="24"/>
          <w:u w:val="single"/>
        </w:rPr>
      </w:pPr>
      <w:r w:rsidRPr="00E026AE">
        <w:rPr>
          <w:rFonts w:ascii="Times New Roman" w:hAnsi="Times New Roman" w:cs="Times New Roman"/>
          <w:b/>
          <w:bCs/>
          <w:sz w:val="24"/>
          <w:szCs w:val="24"/>
          <w:u w:val="single"/>
        </w:rPr>
        <w:t>уметь:</w:t>
      </w:r>
    </w:p>
    <w:p w:rsidR="00737485" w:rsidRPr="00E026AE" w:rsidRDefault="00737485" w:rsidP="00737485">
      <w:p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 работать с Правилами дорожного движения, выделять нужную информацию,</w:t>
      </w:r>
    </w:p>
    <w:p w:rsidR="00737485" w:rsidRPr="00E026AE" w:rsidRDefault="00737485" w:rsidP="00737485">
      <w:p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 читать информацию по дорожным знакам,</w:t>
      </w:r>
    </w:p>
    <w:p w:rsidR="00737485" w:rsidRPr="00E026AE" w:rsidRDefault="00737485" w:rsidP="00737485">
      <w:pPr>
        <w:spacing w:after="0" w:line="240" w:lineRule="auto"/>
        <w:rPr>
          <w:rFonts w:ascii="Times New Roman" w:hAnsi="Times New Roman" w:cs="Times New Roman"/>
          <w:sz w:val="24"/>
          <w:szCs w:val="24"/>
        </w:rPr>
      </w:pPr>
      <w:r w:rsidRPr="00E026AE">
        <w:rPr>
          <w:rFonts w:ascii="Times New Roman" w:hAnsi="Times New Roman" w:cs="Times New Roman"/>
          <w:sz w:val="24"/>
          <w:szCs w:val="24"/>
        </w:rPr>
        <w:t>- оценить дорожную ситуацию,</w:t>
      </w:r>
    </w:p>
    <w:p w:rsidR="00737485" w:rsidRPr="00E026AE" w:rsidRDefault="00737485" w:rsidP="00737485">
      <w:pPr>
        <w:numPr>
          <w:ilvl w:val="1"/>
          <w:numId w:val="7"/>
        </w:numPr>
        <w:tabs>
          <w:tab w:val="num" w:pos="180"/>
        </w:tabs>
        <w:spacing w:after="0" w:line="240" w:lineRule="auto"/>
        <w:ind w:hanging="1440"/>
        <w:rPr>
          <w:rFonts w:ascii="Times New Roman" w:hAnsi="Times New Roman" w:cs="Times New Roman"/>
          <w:sz w:val="24"/>
          <w:szCs w:val="24"/>
        </w:rPr>
      </w:pPr>
      <w:r w:rsidRPr="00E026AE">
        <w:rPr>
          <w:rFonts w:ascii="Times New Roman" w:hAnsi="Times New Roman" w:cs="Times New Roman"/>
          <w:sz w:val="24"/>
          <w:szCs w:val="24"/>
        </w:rPr>
        <w:t>участвовать в конкурсах,</w:t>
      </w:r>
    </w:p>
    <w:p w:rsidR="00737485" w:rsidRPr="00E026AE" w:rsidRDefault="00737485" w:rsidP="00737485">
      <w:pPr>
        <w:numPr>
          <w:ilvl w:val="1"/>
          <w:numId w:val="7"/>
        </w:numPr>
        <w:tabs>
          <w:tab w:val="num" w:pos="180"/>
        </w:tabs>
        <w:spacing w:after="0" w:line="240" w:lineRule="auto"/>
        <w:ind w:hanging="1440"/>
        <w:rPr>
          <w:rFonts w:ascii="Times New Roman" w:hAnsi="Times New Roman" w:cs="Times New Roman"/>
          <w:sz w:val="24"/>
          <w:szCs w:val="24"/>
        </w:rPr>
      </w:pPr>
      <w:r w:rsidRPr="00E026AE">
        <w:rPr>
          <w:rFonts w:ascii="Times New Roman" w:hAnsi="Times New Roman" w:cs="Times New Roman"/>
          <w:sz w:val="24"/>
          <w:szCs w:val="24"/>
        </w:rPr>
        <w:t>обрабатывать раны, накладывать стерильную повязку,</w:t>
      </w:r>
    </w:p>
    <w:p w:rsidR="00737485" w:rsidRPr="00E026AE" w:rsidRDefault="00737485" w:rsidP="00737485">
      <w:pPr>
        <w:numPr>
          <w:ilvl w:val="1"/>
          <w:numId w:val="7"/>
        </w:numPr>
        <w:tabs>
          <w:tab w:val="num" w:pos="180"/>
        </w:tabs>
        <w:spacing w:after="0" w:line="240" w:lineRule="auto"/>
        <w:ind w:hanging="1440"/>
        <w:rPr>
          <w:rFonts w:ascii="Times New Roman" w:hAnsi="Times New Roman" w:cs="Times New Roman"/>
          <w:sz w:val="24"/>
          <w:szCs w:val="24"/>
        </w:rPr>
      </w:pPr>
      <w:r w:rsidRPr="00E026AE">
        <w:rPr>
          <w:rFonts w:ascii="Times New Roman" w:hAnsi="Times New Roman" w:cs="Times New Roman"/>
          <w:sz w:val="24"/>
          <w:szCs w:val="24"/>
        </w:rPr>
        <w:t>проводить сбор лекарственных растений.</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изготавливать макеты дорожных знаков, светофоров;</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составлять памятки;</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оказывать первую доврачебную помощь при кровотечении;</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оценить дорожную ситуацию, принять правильное решение,</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управлять велосипедом в соответствии с предписанием дорожных знаков,</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составлять викторины, беседы для младших школьников.</w:t>
      </w:r>
    </w:p>
    <w:p w:rsidR="00737485" w:rsidRPr="00E026AE" w:rsidRDefault="00737485" w:rsidP="00737485">
      <w:p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 составлять схемы различных типов перекрестков,</w:t>
      </w:r>
    </w:p>
    <w:p w:rsidR="00737485" w:rsidRPr="00E026AE" w:rsidRDefault="00737485" w:rsidP="00737485">
      <w:p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 составлять схемы разводки транспортных средств на перекрестке,</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оказывать первую доврачебную помощь при переломах, работать по билетам категории А, В,</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оценить дорожную ситуацию, принять правильное решение,</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управлять велосипедом,</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 xml:space="preserve"> производить технический осмотр,</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развивать и использовать свои лидерские качества,</w:t>
      </w:r>
    </w:p>
    <w:p w:rsidR="00737485" w:rsidRPr="00E026AE" w:rsidRDefault="00737485" w:rsidP="00737485">
      <w:pPr>
        <w:numPr>
          <w:ilvl w:val="1"/>
          <w:numId w:val="7"/>
        </w:numPr>
        <w:tabs>
          <w:tab w:val="num" w:pos="180"/>
        </w:tabs>
        <w:spacing w:after="0" w:line="240" w:lineRule="auto"/>
        <w:ind w:left="180" w:hanging="180"/>
        <w:rPr>
          <w:rFonts w:ascii="Times New Roman" w:hAnsi="Times New Roman" w:cs="Times New Roman"/>
          <w:bCs/>
          <w:sz w:val="24"/>
          <w:szCs w:val="24"/>
        </w:rPr>
      </w:pPr>
      <w:r w:rsidRPr="00E026AE">
        <w:rPr>
          <w:rFonts w:ascii="Times New Roman" w:hAnsi="Times New Roman" w:cs="Times New Roman"/>
          <w:bCs/>
          <w:sz w:val="24"/>
          <w:szCs w:val="24"/>
        </w:rPr>
        <w:t xml:space="preserve">самостоятельно делать подборку материала для бесед, сценариев конкурсов, игровых мероприятий для младших школьников и школьников среднего звена. </w:t>
      </w:r>
    </w:p>
    <w:p w:rsidR="00737485" w:rsidRPr="00E026AE" w:rsidRDefault="00737485" w:rsidP="00737485">
      <w:pPr>
        <w:spacing w:after="0" w:line="240" w:lineRule="auto"/>
        <w:rPr>
          <w:rFonts w:ascii="Times New Roman" w:hAnsi="Times New Roman" w:cs="Times New Roman"/>
          <w:bCs/>
          <w:sz w:val="24"/>
          <w:szCs w:val="24"/>
        </w:rPr>
      </w:pPr>
    </w:p>
    <w:p w:rsidR="00737485" w:rsidRPr="00E026AE" w:rsidRDefault="00737485" w:rsidP="00737485">
      <w:pPr>
        <w:spacing w:after="0" w:line="240" w:lineRule="auto"/>
        <w:jc w:val="both"/>
        <w:outlineLvl w:val="0"/>
        <w:rPr>
          <w:rFonts w:ascii="Times New Roman" w:hAnsi="Times New Roman" w:cs="Times New Roman"/>
          <w:b/>
          <w:sz w:val="24"/>
          <w:szCs w:val="24"/>
        </w:rPr>
      </w:pPr>
      <w:r w:rsidRPr="00E026AE">
        <w:rPr>
          <w:rFonts w:ascii="Times New Roman" w:hAnsi="Times New Roman" w:cs="Times New Roman"/>
          <w:b/>
          <w:color w:val="333399"/>
          <w:sz w:val="24"/>
          <w:szCs w:val="24"/>
        </w:rPr>
        <w:t xml:space="preserve">     </w:t>
      </w:r>
      <w:r w:rsidRPr="00E026AE">
        <w:rPr>
          <w:rFonts w:ascii="Times New Roman" w:hAnsi="Times New Roman" w:cs="Times New Roman"/>
          <w:b/>
          <w:sz w:val="24"/>
          <w:szCs w:val="24"/>
        </w:rPr>
        <w:t>Формы подведения итогов реализации программы:</w:t>
      </w:r>
    </w:p>
    <w:p w:rsidR="00737485" w:rsidRPr="00E026AE" w:rsidRDefault="00737485" w:rsidP="00737485">
      <w:pPr>
        <w:numPr>
          <w:ilvl w:val="0"/>
          <w:numId w:val="8"/>
        </w:numPr>
        <w:tabs>
          <w:tab w:val="left" w:pos="-3261"/>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контрольные и открытые занятия;</w:t>
      </w:r>
    </w:p>
    <w:p w:rsidR="00737485" w:rsidRPr="00E026AE" w:rsidRDefault="00737485" w:rsidP="00737485">
      <w:pPr>
        <w:numPr>
          <w:ilvl w:val="0"/>
          <w:numId w:val="8"/>
        </w:numPr>
        <w:tabs>
          <w:tab w:val="left" w:pos="-3261"/>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участие в конкурсах, олимпиадах, слетах, праздниках и различных досуговых мероприятиях объединения и учреждения;</w:t>
      </w:r>
    </w:p>
    <w:p w:rsidR="00737485" w:rsidRPr="00E026AE" w:rsidRDefault="00737485" w:rsidP="00737485">
      <w:pPr>
        <w:numPr>
          <w:ilvl w:val="0"/>
          <w:numId w:val="8"/>
        </w:numPr>
        <w:tabs>
          <w:tab w:val="left" w:pos="-3261"/>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защита рефератов;</w:t>
      </w:r>
    </w:p>
    <w:p w:rsidR="00737485" w:rsidRPr="00E026AE" w:rsidRDefault="00737485" w:rsidP="00737485">
      <w:pPr>
        <w:numPr>
          <w:ilvl w:val="0"/>
          <w:numId w:val="8"/>
        </w:numPr>
        <w:tabs>
          <w:tab w:val="left" w:pos="-3261"/>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тестирование, зачеты;</w:t>
      </w:r>
    </w:p>
    <w:p w:rsidR="00737485" w:rsidRPr="00E026AE" w:rsidRDefault="00737485" w:rsidP="00737485">
      <w:pPr>
        <w:numPr>
          <w:ilvl w:val="0"/>
          <w:numId w:val="8"/>
        </w:numPr>
        <w:tabs>
          <w:tab w:val="left" w:pos="-3261"/>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оценка специалистов, педагогов, родителей, самооценка и взаимооценка обучающихся;</w:t>
      </w:r>
    </w:p>
    <w:p w:rsidR="00737485" w:rsidRPr="00E026AE" w:rsidRDefault="00737485" w:rsidP="00737485">
      <w:pPr>
        <w:numPr>
          <w:ilvl w:val="0"/>
          <w:numId w:val="8"/>
        </w:numPr>
        <w:tabs>
          <w:tab w:val="left" w:pos="-3261"/>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создание портфолио обучающихся,</w:t>
      </w:r>
    </w:p>
    <w:p w:rsidR="00737485" w:rsidRPr="00E026AE" w:rsidRDefault="00737485" w:rsidP="00737485">
      <w:pPr>
        <w:numPr>
          <w:ilvl w:val="0"/>
          <w:numId w:val="8"/>
        </w:numPr>
        <w:tabs>
          <w:tab w:val="left" w:pos="-3261"/>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диагностика результатов освоения программы</w:t>
      </w:r>
      <w:r w:rsidRPr="00E026AE">
        <w:rPr>
          <w:rFonts w:ascii="Times New Roman" w:hAnsi="Times New Roman" w:cs="Times New Roman"/>
          <w:b/>
          <w:i/>
          <w:sz w:val="24"/>
          <w:szCs w:val="24"/>
        </w:rPr>
        <w:t>.</w:t>
      </w:r>
    </w:p>
    <w:p w:rsidR="00737485" w:rsidRPr="00E026AE" w:rsidRDefault="00737485" w:rsidP="00737485">
      <w:pPr>
        <w:spacing w:after="0" w:line="240" w:lineRule="auto"/>
        <w:ind w:firstLine="708"/>
        <w:outlineLvl w:val="0"/>
        <w:rPr>
          <w:rFonts w:ascii="Times New Roman" w:hAnsi="Times New Roman" w:cs="Times New Roman"/>
          <w:b/>
          <w:sz w:val="24"/>
          <w:szCs w:val="24"/>
        </w:rPr>
      </w:pPr>
      <w:r w:rsidRPr="00E026AE">
        <w:rPr>
          <w:rFonts w:ascii="Times New Roman" w:hAnsi="Times New Roman" w:cs="Times New Roman"/>
          <w:b/>
          <w:sz w:val="24"/>
          <w:szCs w:val="24"/>
        </w:rPr>
        <w:t xml:space="preserve">Личностные </w:t>
      </w:r>
      <w:r w:rsidR="00E026AE">
        <w:rPr>
          <w:rFonts w:ascii="Times New Roman" w:hAnsi="Times New Roman" w:cs="Times New Roman"/>
          <w:b/>
          <w:sz w:val="24"/>
          <w:szCs w:val="24"/>
        </w:rPr>
        <w:t xml:space="preserve"> </w:t>
      </w:r>
      <w:r w:rsidRPr="00E026AE">
        <w:rPr>
          <w:rFonts w:ascii="Times New Roman" w:hAnsi="Times New Roman" w:cs="Times New Roman"/>
          <w:b/>
          <w:sz w:val="24"/>
          <w:szCs w:val="24"/>
        </w:rPr>
        <w:t>качества</w:t>
      </w:r>
      <w:r w:rsidR="00E026AE">
        <w:rPr>
          <w:rFonts w:ascii="Times New Roman" w:hAnsi="Times New Roman" w:cs="Times New Roman"/>
          <w:b/>
          <w:sz w:val="24"/>
          <w:szCs w:val="24"/>
        </w:rPr>
        <w:t xml:space="preserve"> </w:t>
      </w:r>
      <w:r w:rsidRPr="00E026AE">
        <w:rPr>
          <w:rFonts w:ascii="Times New Roman" w:hAnsi="Times New Roman" w:cs="Times New Roman"/>
          <w:b/>
          <w:sz w:val="24"/>
          <w:szCs w:val="24"/>
        </w:rPr>
        <w:t xml:space="preserve"> выпускников</w:t>
      </w:r>
    </w:p>
    <w:p w:rsidR="00737485" w:rsidRPr="00E026AE" w:rsidRDefault="00737485" w:rsidP="00737485">
      <w:pPr>
        <w:spacing w:after="0" w:line="240" w:lineRule="auto"/>
        <w:ind w:firstLine="708"/>
        <w:jc w:val="center"/>
        <w:outlineLvl w:val="0"/>
        <w:rPr>
          <w:rFonts w:ascii="Times New Roman" w:hAnsi="Times New Roman" w:cs="Times New Roman"/>
          <w:b/>
          <w:color w:val="333399"/>
          <w:sz w:val="24"/>
          <w:szCs w:val="24"/>
        </w:rPr>
      </w:pPr>
    </w:p>
    <w:p w:rsidR="00737485" w:rsidRPr="00E026AE" w:rsidRDefault="00737485" w:rsidP="00737485">
      <w:pPr>
        <w:spacing w:after="0" w:line="240" w:lineRule="auto"/>
        <w:ind w:firstLine="708"/>
        <w:jc w:val="both"/>
        <w:rPr>
          <w:rFonts w:ascii="Times New Roman" w:hAnsi="Times New Roman" w:cs="Times New Roman"/>
          <w:sz w:val="24"/>
          <w:szCs w:val="24"/>
        </w:rPr>
      </w:pPr>
      <w:r w:rsidRPr="00E026AE">
        <w:rPr>
          <w:rFonts w:ascii="Times New Roman" w:hAnsi="Times New Roman" w:cs="Times New Roman"/>
          <w:i/>
          <w:sz w:val="24"/>
          <w:szCs w:val="24"/>
        </w:rPr>
        <w:t>Выпускник отряда «ЮИД» должен обладать следующими качествами</w:t>
      </w:r>
      <w:r w:rsidRPr="00E026AE">
        <w:rPr>
          <w:rFonts w:ascii="Times New Roman" w:hAnsi="Times New Roman" w:cs="Times New Roman"/>
          <w:sz w:val="24"/>
          <w:szCs w:val="24"/>
        </w:rPr>
        <w:t>:</w:t>
      </w:r>
    </w:p>
    <w:p w:rsidR="00737485" w:rsidRPr="00E026AE" w:rsidRDefault="00737485" w:rsidP="00737485">
      <w:pPr>
        <w:numPr>
          <w:ilvl w:val="0"/>
          <w:numId w:val="9"/>
        </w:num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любовью к Родине, уважением к государственным законам и правилам;</w:t>
      </w:r>
    </w:p>
    <w:p w:rsidR="00737485" w:rsidRPr="00E026AE" w:rsidRDefault="00737485" w:rsidP="00737485">
      <w:pPr>
        <w:numPr>
          <w:ilvl w:val="0"/>
          <w:numId w:val="9"/>
        </w:num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lastRenderedPageBreak/>
        <w:t>гражданской ответственности за личную безопасность и безопасность окружающих;</w:t>
      </w:r>
    </w:p>
    <w:p w:rsidR="00737485" w:rsidRPr="00E026AE" w:rsidRDefault="00737485" w:rsidP="00737485">
      <w:pPr>
        <w:numPr>
          <w:ilvl w:val="0"/>
          <w:numId w:val="9"/>
        </w:num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трудолюбием, усидчивостью, аккуратностью, бережливостью, наблюдательностью, самостоятельностью, уверенностью в преодолении поставленной цели;</w:t>
      </w:r>
    </w:p>
    <w:p w:rsidR="00737485" w:rsidRPr="00E026AE" w:rsidRDefault="00737485" w:rsidP="00737485">
      <w:pPr>
        <w:numPr>
          <w:ilvl w:val="0"/>
          <w:numId w:val="9"/>
        </w:num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у обучающихся должна сформироваться потребность в самообразовании, в дальнейшем развитии профессиональных умений и навыков в области правоведения;</w:t>
      </w:r>
    </w:p>
    <w:p w:rsidR="00737485" w:rsidRPr="00E026AE" w:rsidRDefault="00737485" w:rsidP="00737485">
      <w:pPr>
        <w:numPr>
          <w:ilvl w:val="0"/>
          <w:numId w:val="9"/>
        </w:num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должны уметь ставить цель, прогнозировать и планировать свою деятельность;</w:t>
      </w:r>
    </w:p>
    <w:p w:rsidR="00737485" w:rsidRPr="00E026AE" w:rsidRDefault="00737485" w:rsidP="00737485">
      <w:pPr>
        <w:numPr>
          <w:ilvl w:val="0"/>
          <w:numId w:val="9"/>
        </w:num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должны владеть культурой толерантного, дружеского и делового общения;</w:t>
      </w:r>
    </w:p>
    <w:p w:rsidR="00737485" w:rsidRPr="00E026AE" w:rsidRDefault="00737485" w:rsidP="00737485">
      <w:pPr>
        <w:numPr>
          <w:ilvl w:val="0"/>
          <w:numId w:val="9"/>
        </w:num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должны уметь адаптироваться к социальным условиям и быть активной, творческой личностью, способной грамотно и самокритично оценивать свои способности и возможности.</w:t>
      </w:r>
    </w:p>
    <w:p w:rsidR="00737485" w:rsidRPr="00E026AE" w:rsidRDefault="00737485" w:rsidP="00737485">
      <w:pPr>
        <w:spacing w:line="240" w:lineRule="auto"/>
        <w:rPr>
          <w:rFonts w:ascii="Times New Roman" w:hAnsi="Times New Roman" w:cs="Times New Roman"/>
          <w:b/>
          <w:sz w:val="24"/>
          <w:szCs w:val="24"/>
        </w:rPr>
      </w:pPr>
    </w:p>
    <w:p w:rsidR="00737485" w:rsidRPr="00E026AE" w:rsidRDefault="00737485" w:rsidP="00737485">
      <w:pPr>
        <w:tabs>
          <w:tab w:val="left" w:pos="3105"/>
        </w:tabs>
        <w:jc w:val="center"/>
        <w:rPr>
          <w:rFonts w:ascii="Times New Roman" w:hAnsi="Times New Roman" w:cs="Times New Roman"/>
          <w:b/>
          <w:sz w:val="24"/>
          <w:szCs w:val="24"/>
        </w:rPr>
      </w:pPr>
      <w:r w:rsidRPr="00E026AE">
        <w:rPr>
          <w:rFonts w:ascii="Times New Roman" w:hAnsi="Times New Roman" w:cs="Times New Roman"/>
          <w:b/>
          <w:sz w:val="24"/>
          <w:szCs w:val="24"/>
        </w:rPr>
        <w:t xml:space="preserve">Учебный план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2050"/>
        <w:gridCol w:w="1185"/>
        <w:gridCol w:w="1272"/>
        <w:gridCol w:w="1421"/>
        <w:gridCol w:w="2623"/>
      </w:tblGrid>
      <w:tr w:rsidR="00737485" w:rsidRPr="00E026AE" w:rsidTr="00380B80">
        <w:tc>
          <w:tcPr>
            <w:tcW w:w="1163" w:type="dxa"/>
            <w:vMerge w:val="restart"/>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п/п</w:t>
            </w:r>
          </w:p>
        </w:tc>
        <w:tc>
          <w:tcPr>
            <w:tcW w:w="2112" w:type="dxa"/>
            <w:vMerge w:val="restart"/>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Название раздела</w:t>
            </w:r>
          </w:p>
        </w:tc>
        <w:tc>
          <w:tcPr>
            <w:tcW w:w="4157" w:type="dxa"/>
            <w:gridSpan w:val="3"/>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Количество часов</w:t>
            </w:r>
          </w:p>
        </w:tc>
        <w:tc>
          <w:tcPr>
            <w:tcW w:w="2705" w:type="dxa"/>
            <w:vMerge w:val="restart"/>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Формы аттестации/контроля</w:t>
            </w:r>
          </w:p>
        </w:tc>
      </w:tr>
      <w:tr w:rsidR="00737485" w:rsidRPr="00E026AE" w:rsidTr="00380B80">
        <w:tc>
          <w:tcPr>
            <w:tcW w:w="1163" w:type="dxa"/>
            <w:vMerge/>
          </w:tcPr>
          <w:p w:rsidR="00737485" w:rsidRPr="00E026AE" w:rsidRDefault="00737485" w:rsidP="00380B80">
            <w:pPr>
              <w:tabs>
                <w:tab w:val="left" w:pos="3105"/>
              </w:tabs>
              <w:jc w:val="center"/>
              <w:rPr>
                <w:rFonts w:ascii="Times New Roman" w:hAnsi="Times New Roman" w:cs="Times New Roman"/>
                <w:sz w:val="24"/>
                <w:szCs w:val="24"/>
              </w:rPr>
            </w:pPr>
          </w:p>
        </w:tc>
        <w:tc>
          <w:tcPr>
            <w:tcW w:w="2112" w:type="dxa"/>
            <w:vMerge/>
          </w:tcPr>
          <w:p w:rsidR="00737485" w:rsidRPr="00E026AE" w:rsidRDefault="00737485" w:rsidP="00380B80">
            <w:pPr>
              <w:tabs>
                <w:tab w:val="left" w:pos="3105"/>
              </w:tabs>
              <w:jc w:val="center"/>
              <w:rPr>
                <w:rFonts w:ascii="Times New Roman" w:hAnsi="Times New Roman" w:cs="Times New Roman"/>
                <w:sz w:val="24"/>
                <w:szCs w:val="24"/>
              </w:rPr>
            </w:pPr>
          </w:p>
        </w:tc>
        <w:tc>
          <w:tcPr>
            <w:tcW w:w="1298"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Всего </w:t>
            </w:r>
          </w:p>
        </w:tc>
        <w:tc>
          <w:tcPr>
            <w:tcW w:w="1369"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Теория </w:t>
            </w:r>
          </w:p>
        </w:tc>
        <w:tc>
          <w:tcPr>
            <w:tcW w:w="1490"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Практика </w:t>
            </w:r>
          </w:p>
        </w:tc>
        <w:tc>
          <w:tcPr>
            <w:tcW w:w="2705" w:type="dxa"/>
            <w:vMerge/>
          </w:tcPr>
          <w:p w:rsidR="00737485" w:rsidRPr="00E026AE" w:rsidRDefault="00737485" w:rsidP="00380B80">
            <w:pPr>
              <w:tabs>
                <w:tab w:val="left" w:pos="3105"/>
              </w:tabs>
              <w:jc w:val="center"/>
              <w:rPr>
                <w:rFonts w:ascii="Times New Roman" w:hAnsi="Times New Roman" w:cs="Times New Roman"/>
                <w:sz w:val="24"/>
                <w:szCs w:val="24"/>
              </w:rPr>
            </w:pPr>
          </w:p>
        </w:tc>
      </w:tr>
      <w:tr w:rsidR="00737485" w:rsidRPr="00E026AE" w:rsidTr="00380B80">
        <w:tc>
          <w:tcPr>
            <w:tcW w:w="1163"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w:t>
            </w:r>
          </w:p>
        </w:tc>
        <w:tc>
          <w:tcPr>
            <w:tcW w:w="2112"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Введение </w:t>
            </w:r>
          </w:p>
        </w:tc>
        <w:tc>
          <w:tcPr>
            <w:tcW w:w="1298"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2</w:t>
            </w:r>
          </w:p>
        </w:tc>
        <w:tc>
          <w:tcPr>
            <w:tcW w:w="1369"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w:t>
            </w:r>
          </w:p>
        </w:tc>
        <w:tc>
          <w:tcPr>
            <w:tcW w:w="1490"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w:t>
            </w:r>
          </w:p>
        </w:tc>
        <w:tc>
          <w:tcPr>
            <w:tcW w:w="2705"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Практическое занятие</w:t>
            </w:r>
          </w:p>
        </w:tc>
      </w:tr>
      <w:tr w:rsidR="00737485" w:rsidRPr="00E026AE" w:rsidTr="00380B80">
        <w:tc>
          <w:tcPr>
            <w:tcW w:w="1163"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2</w:t>
            </w:r>
          </w:p>
        </w:tc>
        <w:tc>
          <w:tcPr>
            <w:tcW w:w="2112" w:type="dxa"/>
          </w:tcPr>
          <w:p w:rsidR="00737485" w:rsidRPr="00E026AE" w:rsidRDefault="00737485" w:rsidP="00380B80">
            <w:pPr>
              <w:spacing w:after="0" w:line="240" w:lineRule="auto"/>
              <w:jc w:val="center"/>
              <w:rPr>
                <w:rFonts w:ascii="Times New Roman" w:hAnsi="Times New Roman" w:cs="Times New Roman"/>
                <w:color w:val="000000"/>
                <w:sz w:val="24"/>
                <w:szCs w:val="24"/>
                <w:lang w:eastAsia="ru-RU"/>
              </w:rPr>
            </w:pPr>
            <w:r w:rsidRPr="00E026AE">
              <w:rPr>
                <w:rFonts w:ascii="Times New Roman" w:hAnsi="Times New Roman" w:cs="Times New Roman"/>
                <w:color w:val="000000"/>
                <w:sz w:val="24"/>
                <w:szCs w:val="24"/>
              </w:rPr>
              <w:t xml:space="preserve">ПДД  </w:t>
            </w:r>
          </w:p>
          <w:p w:rsidR="00737485" w:rsidRPr="00E026AE" w:rsidRDefault="00737485" w:rsidP="00380B80">
            <w:pPr>
              <w:tabs>
                <w:tab w:val="left" w:pos="3105"/>
              </w:tabs>
              <w:jc w:val="center"/>
              <w:rPr>
                <w:rFonts w:ascii="Times New Roman" w:hAnsi="Times New Roman" w:cs="Times New Roman"/>
                <w:sz w:val="24"/>
                <w:szCs w:val="24"/>
              </w:rPr>
            </w:pPr>
          </w:p>
        </w:tc>
        <w:tc>
          <w:tcPr>
            <w:tcW w:w="1298"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20</w:t>
            </w:r>
          </w:p>
        </w:tc>
        <w:tc>
          <w:tcPr>
            <w:tcW w:w="1369" w:type="dxa"/>
          </w:tcPr>
          <w:p w:rsidR="00737485" w:rsidRPr="00E026AE" w:rsidRDefault="00737485" w:rsidP="00737485">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18</w:t>
            </w:r>
          </w:p>
        </w:tc>
        <w:tc>
          <w:tcPr>
            <w:tcW w:w="1490"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2</w:t>
            </w:r>
          </w:p>
        </w:tc>
        <w:tc>
          <w:tcPr>
            <w:tcW w:w="2705"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Практическое занятие</w:t>
            </w:r>
          </w:p>
        </w:tc>
      </w:tr>
      <w:tr w:rsidR="00737485" w:rsidRPr="00E026AE" w:rsidTr="00380B80">
        <w:trPr>
          <w:trHeight w:val="986"/>
        </w:trPr>
        <w:tc>
          <w:tcPr>
            <w:tcW w:w="1163"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3</w:t>
            </w:r>
          </w:p>
        </w:tc>
        <w:tc>
          <w:tcPr>
            <w:tcW w:w="2112" w:type="dxa"/>
          </w:tcPr>
          <w:p w:rsidR="00737485" w:rsidRPr="00E026AE" w:rsidRDefault="00737485" w:rsidP="00380B80">
            <w:pPr>
              <w:spacing w:after="0" w:line="240" w:lineRule="auto"/>
              <w:jc w:val="center"/>
              <w:rPr>
                <w:rFonts w:ascii="Times New Roman" w:hAnsi="Times New Roman" w:cs="Times New Roman"/>
                <w:color w:val="000000"/>
                <w:sz w:val="24"/>
                <w:szCs w:val="24"/>
                <w:lang w:eastAsia="ru-RU"/>
              </w:rPr>
            </w:pPr>
            <w:r w:rsidRPr="00E026AE">
              <w:rPr>
                <w:rFonts w:ascii="Times New Roman" w:hAnsi="Times New Roman" w:cs="Times New Roman"/>
                <w:color w:val="000000"/>
                <w:sz w:val="24"/>
                <w:szCs w:val="24"/>
              </w:rPr>
              <w:t>Первая медицинская помощь</w:t>
            </w:r>
          </w:p>
        </w:tc>
        <w:tc>
          <w:tcPr>
            <w:tcW w:w="1298" w:type="dxa"/>
          </w:tcPr>
          <w:p w:rsidR="00737485" w:rsidRPr="00E026AE" w:rsidRDefault="00737485" w:rsidP="00737485">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15</w:t>
            </w:r>
          </w:p>
        </w:tc>
        <w:tc>
          <w:tcPr>
            <w:tcW w:w="1369"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13</w:t>
            </w:r>
          </w:p>
        </w:tc>
        <w:tc>
          <w:tcPr>
            <w:tcW w:w="1490"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2</w:t>
            </w:r>
          </w:p>
        </w:tc>
        <w:tc>
          <w:tcPr>
            <w:tcW w:w="2705"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Практическое занятие </w:t>
            </w:r>
          </w:p>
        </w:tc>
      </w:tr>
      <w:tr w:rsidR="00737485" w:rsidRPr="00E026AE" w:rsidTr="00380B80">
        <w:tc>
          <w:tcPr>
            <w:tcW w:w="1163"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4</w:t>
            </w:r>
          </w:p>
        </w:tc>
        <w:tc>
          <w:tcPr>
            <w:tcW w:w="2112"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Массовые мероприятия </w:t>
            </w:r>
          </w:p>
        </w:tc>
        <w:tc>
          <w:tcPr>
            <w:tcW w:w="1298"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10</w:t>
            </w:r>
          </w:p>
        </w:tc>
        <w:tc>
          <w:tcPr>
            <w:tcW w:w="1369"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5</w:t>
            </w:r>
          </w:p>
        </w:tc>
        <w:tc>
          <w:tcPr>
            <w:tcW w:w="1490"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5</w:t>
            </w:r>
          </w:p>
        </w:tc>
        <w:tc>
          <w:tcPr>
            <w:tcW w:w="2705"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Практическое занятие</w:t>
            </w:r>
          </w:p>
        </w:tc>
      </w:tr>
      <w:tr w:rsidR="00737485" w:rsidRPr="00E026AE" w:rsidTr="00380B80">
        <w:tc>
          <w:tcPr>
            <w:tcW w:w="1163"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5</w:t>
            </w:r>
          </w:p>
        </w:tc>
        <w:tc>
          <w:tcPr>
            <w:tcW w:w="2112"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ПДД для велосипедистов </w:t>
            </w:r>
          </w:p>
        </w:tc>
        <w:tc>
          <w:tcPr>
            <w:tcW w:w="1298"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10</w:t>
            </w:r>
          </w:p>
        </w:tc>
        <w:tc>
          <w:tcPr>
            <w:tcW w:w="1369"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5</w:t>
            </w:r>
          </w:p>
        </w:tc>
        <w:tc>
          <w:tcPr>
            <w:tcW w:w="1490"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5</w:t>
            </w:r>
          </w:p>
        </w:tc>
        <w:tc>
          <w:tcPr>
            <w:tcW w:w="2705"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Практическое занятие </w:t>
            </w:r>
          </w:p>
        </w:tc>
      </w:tr>
      <w:tr w:rsidR="00737485" w:rsidRPr="00E026AE" w:rsidTr="00380B80">
        <w:tc>
          <w:tcPr>
            <w:tcW w:w="1163"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6</w:t>
            </w:r>
          </w:p>
        </w:tc>
        <w:tc>
          <w:tcPr>
            <w:tcW w:w="2112"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Повторение </w:t>
            </w:r>
          </w:p>
        </w:tc>
        <w:tc>
          <w:tcPr>
            <w:tcW w:w="1298"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10</w:t>
            </w:r>
          </w:p>
        </w:tc>
        <w:tc>
          <w:tcPr>
            <w:tcW w:w="1369"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5</w:t>
            </w:r>
          </w:p>
        </w:tc>
        <w:tc>
          <w:tcPr>
            <w:tcW w:w="1490"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5</w:t>
            </w:r>
          </w:p>
        </w:tc>
        <w:tc>
          <w:tcPr>
            <w:tcW w:w="2705"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Тестирование </w:t>
            </w:r>
          </w:p>
        </w:tc>
      </w:tr>
      <w:tr w:rsidR="00737485" w:rsidRPr="00E026AE" w:rsidTr="00380B80">
        <w:tc>
          <w:tcPr>
            <w:tcW w:w="1163"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7</w:t>
            </w:r>
          </w:p>
        </w:tc>
        <w:tc>
          <w:tcPr>
            <w:tcW w:w="2112"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Итоговое занятие</w:t>
            </w:r>
          </w:p>
        </w:tc>
        <w:tc>
          <w:tcPr>
            <w:tcW w:w="1298"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w:t>
            </w:r>
          </w:p>
        </w:tc>
        <w:tc>
          <w:tcPr>
            <w:tcW w:w="1369"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1</w:t>
            </w:r>
          </w:p>
        </w:tc>
        <w:tc>
          <w:tcPr>
            <w:tcW w:w="1490" w:type="dxa"/>
          </w:tcPr>
          <w:p w:rsidR="00737485" w:rsidRPr="00E026AE" w:rsidRDefault="00737485" w:rsidP="00380B80">
            <w:pPr>
              <w:tabs>
                <w:tab w:val="left" w:pos="3105"/>
              </w:tabs>
              <w:jc w:val="center"/>
              <w:rPr>
                <w:rFonts w:ascii="Times New Roman" w:hAnsi="Times New Roman" w:cs="Times New Roman"/>
                <w:sz w:val="24"/>
                <w:szCs w:val="24"/>
              </w:rPr>
            </w:pPr>
          </w:p>
        </w:tc>
        <w:tc>
          <w:tcPr>
            <w:tcW w:w="2705" w:type="dxa"/>
          </w:tcPr>
          <w:p w:rsidR="00737485" w:rsidRPr="00E026AE" w:rsidRDefault="00737485" w:rsidP="00380B80">
            <w:pPr>
              <w:tabs>
                <w:tab w:val="left" w:pos="3105"/>
              </w:tabs>
              <w:jc w:val="center"/>
              <w:rPr>
                <w:rFonts w:ascii="Times New Roman" w:hAnsi="Times New Roman" w:cs="Times New Roman"/>
                <w:sz w:val="24"/>
                <w:szCs w:val="24"/>
              </w:rPr>
            </w:pPr>
            <w:r w:rsidRPr="00E026AE">
              <w:rPr>
                <w:rFonts w:ascii="Times New Roman" w:hAnsi="Times New Roman" w:cs="Times New Roman"/>
                <w:sz w:val="24"/>
                <w:szCs w:val="24"/>
              </w:rPr>
              <w:t xml:space="preserve">Игра </w:t>
            </w:r>
          </w:p>
        </w:tc>
      </w:tr>
    </w:tbl>
    <w:p w:rsidR="00737485" w:rsidRPr="00E026AE" w:rsidRDefault="00737485" w:rsidP="00737485">
      <w:pPr>
        <w:spacing w:after="0" w:line="240" w:lineRule="auto"/>
        <w:rPr>
          <w:rFonts w:ascii="Times New Roman" w:hAnsi="Times New Roman" w:cs="Times New Roman"/>
          <w:sz w:val="24"/>
          <w:szCs w:val="24"/>
        </w:rPr>
      </w:pPr>
    </w:p>
    <w:p w:rsidR="00737485" w:rsidRPr="00E026AE" w:rsidRDefault="00737485" w:rsidP="00737485">
      <w:pPr>
        <w:spacing w:after="0" w:line="240" w:lineRule="auto"/>
        <w:jc w:val="center"/>
        <w:rPr>
          <w:rFonts w:ascii="Times New Roman" w:hAnsi="Times New Roman" w:cs="Times New Roman"/>
          <w:b/>
          <w:sz w:val="24"/>
          <w:szCs w:val="24"/>
        </w:rPr>
      </w:pPr>
      <w:r w:rsidRPr="00E026AE">
        <w:rPr>
          <w:rFonts w:ascii="Times New Roman" w:hAnsi="Times New Roman" w:cs="Times New Roman"/>
          <w:b/>
          <w:sz w:val="24"/>
          <w:szCs w:val="24"/>
        </w:rPr>
        <w:t xml:space="preserve">Содержание программы </w:t>
      </w:r>
    </w:p>
    <w:p w:rsidR="00737485" w:rsidRPr="00E026AE" w:rsidRDefault="00737485" w:rsidP="00737485">
      <w:pPr>
        <w:spacing w:after="0" w:line="240" w:lineRule="auto"/>
        <w:rPr>
          <w:rFonts w:ascii="Times New Roman" w:hAnsi="Times New Roman" w:cs="Times New Roman"/>
          <w:b/>
          <w:sz w:val="24"/>
          <w:szCs w:val="24"/>
        </w:rPr>
      </w:pPr>
    </w:p>
    <w:p w:rsidR="00737485" w:rsidRPr="00E026AE" w:rsidRDefault="00737485" w:rsidP="00737485">
      <w:pPr>
        <w:numPr>
          <w:ilvl w:val="0"/>
          <w:numId w:val="4"/>
        </w:numPr>
        <w:spacing w:after="0" w:line="240" w:lineRule="auto"/>
        <w:jc w:val="both"/>
        <w:rPr>
          <w:rFonts w:ascii="Times New Roman" w:hAnsi="Times New Roman" w:cs="Times New Roman"/>
          <w:b/>
          <w:i/>
          <w:sz w:val="24"/>
          <w:szCs w:val="24"/>
          <w:u w:val="single"/>
        </w:rPr>
      </w:pPr>
      <w:r w:rsidRPr="00E026AE">
        <w:rPr>
          <w:rFonts w:ascii="Times New Roman" w:hAnsi="Times New Roman" w:cs="Times New Roman"/>
          <w:b/>
          <w:i/>
          <w:sz w:val="24"/>
          <w:szCs w:val="24"/>
          <w:u w:val="single"/>
        </w:rPr>
        <w:t xml:space="preserve">Введение в образовательную программу </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Основные понятия ПДД: участники дорожного движения, светофор, дорожный знак. Выявление теоретических знаний и практических умений учащихся в данной области. Знакомство с деятельностью отряда «ЮИД – Дозор». ЮИД и ГИБДД – надежные друзья. Вводный инструктаж по технике безопасности.</w:t>
      </w:r>
    </w:p>
    <w:p w:rsidR="00737485" w:rsidRPr="00E026AE" w:rsidRDefault="00737485" w:rsidP="00737485">
      <w:pPr>
        <w:numPr>
          <w:ilvl w:val="0"/>
          <w:numId w:val="4"/>
        </w:numPr>
        <w:spacing w:after="0" w:line="240" w:lineRule="auto"/>
        <w:jc w:val="both"/>
        <w:rPr>
          <w:rFonts w:ascii="Times New Roman" w:hAnsi="Times New Roman" w:cs="Times New Roman"/>
          <w:sz w:val="24"/>
          <w:szCs w:val="24"/>
          <w:u w:val="single"/>
        </w:rPr>
      </w:pPr>
      <w:r w:rsidRPr="00E026AE">
        <w:rPr>
          <w:rFonts w:ascii="Times New Roman" w:hAnsi="Times New Roman" w:cs="Times New Roman"/>
          <w:b/>
          <w:i/>
          <w:sz w:val="24"/>
          <w:szCs w:val="24"/>
          <w:u w:val="single"/>
        </w:rPr>
        <w:t>Положение об отрядах юных инспекторов движения</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Знакомство с Положением об отрядах ЮИД, обязанностями и правами членов отряда ЮИД. Решение организационных вопросов (структура отряда, выборы командира, его заместителя, пропагандистов, редакторов агитационного листка; выбор названия, девиза, речевки, песни).</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b/>
          <w:bCs/>
          <w:i/>
          <w:sz w:val="24"/>
          <w:szCs w:val="24"/>
        </w:rPr>
        <w:t>Практика</w:t>
      </w:r>
      <w:r w:rsidRPr="00E026AE">
        <w:rPr>
          <w:rFonts w:ascii="Times New Roman" w:hAnsi="Times New Roman" w:cs="Times New Roman"/>
          <w:b/>
          <w:bCs/>
          <w:sz w:val="24"/>
          <w:szCs w:val="24"/>
        </w:rPr>
        <w:t>:</w:t>
      </w:r>
      <w:r w:rsidRPr="00E026AE">
        <w:rPr>
          <w:rFonts w:ascii="Times New Roman" w:hAnsi="Times New Roman" w:cs="Times New Roman"/>
          <w:sz w:val="24"/>
          <w:szCs w:val="24"/>
        </w:rPr>
        <w:t xml:space="preserve"> изготовление плаката о целях и задачах отряда, порядке вступления в него.</w:t>
      </w:r>
    </w:p>
    <w:p w:rsidR="00737485" w:rsidRPr="00E026AE" w:rsidRDefault="00737485" w:rsidP="00737485">
      <w:pPr>
        <w:numPr>
          <w:ilvl w:val="0"/>
          <w:numId w:val="4"/>
        </w:numPr>
        <w:spacing w:after="0" w:line="240" w:lineRule="auto"/>
        <w:jc w:val="both"/>
        <w:rPr>
          <w:rFonts w:ascii="Times New Roman" w:hAnsi="Times New Roman" w:cs="Times New Roman"/>
          <w:b/>
          <w:i/>
          <w:sz w:val="24"/>
          <w:szCs w:val="24"/>
          <w:u w:val="single"/>
        </w:rPr>
      </w:pPr>
      <w:r w:rsidRPr="00E026AE">
        <w:rPr>
          <w:rFonts w:ascii="Times New Roman" w:hAnsi="Times New Roman" w:cs="Times New Roman"/>
          <w:b/>
          <w:i/>
          <w:sz w:val="24"/>
          <w:szCs w:val="24"/>
          <w:u w:val="single"/>
        </w:rPr>
        <w:t>История транспорта</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lastRenderedPageBreak/>
        <w:t xml:space="preserve">    История создания автомобилей, мотоциклов, велосипедов. Автотранспорт – легковой, грузовой, общественный. Велосипед в России.</w:t>
      </w:r>
    </w:p>
    <w:p w:rsidR="00737485" w:rsidRPr="00E026AE" w:rsidRDefault="00737485" w:rsidP="00737485">
      <w:pPr>
        <w:numPr>
          <w:ilvl w:val="0"/>
          <w:numId w:val="4"/>
        </w:numPr>
        <w:spacing w:after="0" w:line="240" w:lineRule="auto"/>
        <w:jc w:val="both"/>
        <w:rPr>
          <w:rFonts w:ascii="Times New Roman" w:hAnsi="Times New Roman" w:cs="Times New Roman"/>
          <w:b/>
          <w:i/>
          <w:sz w:val="24"/>
          <w:szCs w:val="24"/>
          <w:u w:val="single"/>
        </w:rPr>
      </w:pPr>
      <w:r w:rsidRPr="00E026AE">
        <w:rPr>
          <w:rFonts w:ascii="Times New Roman" w:hAnsi="Times New Roman" w:cs="Times New Roman"/>
          <w:b/>
          <w:i/>
          <w:sz w:val="24"/>
          <w:szCs w:val="24"/>
          <w:u w:val="single"/>
        </w:rPr>
        <w:t>История возникновения дорог</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Возникновение дорожной сети. Система строительства дорог в России и Европе, США. Дорога, улица, тротуар – история возникновения и правила движения.  Понятие дорожная разметка.   </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b/>
          <w:bCs/>
          <w:i/>
          <w:sz w:val="24"/>
          <w:szCs w:val="24"/>
        </w:rPr>
        <w:t xml:space="preserve">     Практика: </w:t>
      </w:r>
      <w:r w:rsidRPr="00E026AE">
        <w:rPr>
          <w:rFonts w:ascii="Times New Roman" w:hAnsi="Times New Roman" w:cs="Times New Roman"/>
          <w:sz w:val="24"/>
          <w:szCs w:val="24"/>
        </w:rPr>
        <w:t xml:space="preserve">практические игры «А знаешь ли ты, что …», «Подскажи словечко». </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Экскурсия по центральной улице города. Основные линии разметки (зебра, островок безопасности, сплошная линия, стоп-линия, перекресток). Выпуск информационного листка «Много лет назад».</w:t>
      </w:r>
    </w:p>
    <w:p w:rsidR="00737485" w:rsidRPr="00E026AE" w:rsidRDefault="00737485" w:rsidP="00737485">
      <w:pPr>
        <w:numPr>
          <w:ilvl w:val="0"/>
          <w:numId w:val="4"/>
        </w:numPr>
        <w:spacing w:after="0" w:line="240" w:lineRule="auto"/>
        <w:jc w:val="both"/>
        <w:rPr>
          <w:rFonts w:ascii="Times New Roman" w:hAnsi="Times New Roman" w:cs="Times New Roman"/>
          <w:b/>
          <w:i/>
          <w:sz w:val="24"/>
          <w:szCs w:val="24"/>
          <w:u w:val="single"/>
        </w:rPr>
      </w:pPr>
      <w:r w:rsidRPr="00E026AE">
        <w:rPr>
          <w:rFonts w:ascii="Times New Roman" w:hAnsi="Times New Roman" w:cs="Times New Roman"/>
          <w:b/>
          <w:i/>
          <w:sz w:val="24"/>
          <w:szCs w:val="24"/>
          <w:u w:val="single"/>
        </w:rPr>
        <w:t>История возникновения Правил дорожного движения</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История и развитие Правил дорожного движения. Учреждение первых ПДД в царской России и их требования. Первые типовые правила. Первые единые ПДД на всей территории СССР и их последующие доработки. Ныне существующие ПДД.</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Информация о первом светофоре, о первых дорожных знаках, жезлах, разметке. </w:t>
      </w:r>
    </w:p>
    <w:p w:rsidR="00737485" w:rsidRPr="00E026AE" w:rsidRDefault="00737485" w:rsidP="00737485">
      <w:pPr>
        <w:spacing w:after="0" w:line="240" w:lineRule="auto"/>
        <w:jc w:val="both"/>
        <w:rPr>
          <w:rFonts w:ascii="Times New Roman" w:hAnsi="Times New Roman" w:cs="Times New Roman"/>
          <w:sz w:val="24"/>
          <w:szCs w:val="24"/>
        </w:rPr>
      </w:pPr>
    </w:p>
    <w:p w:rsidR="00737485" w:rsidRPr="00E026AE" w:rsidRDefault="00737485" w:rsidP="00737485">
      <w:pPr>
        <w:numPr>
          <w:ilvl w:val="0"/>
          <w:numId w:val="4"/>
        </w:numPr>
        <w:spacing w:after="0" w:line="240" w:lineRule="auto"/>
        <w:jc w:val="both"/>
        <w:rPr>
          <w:rFonts w:ascii="Times New Roman" w:hAnsi="Times New Roman" w:cs="Times New Roman"/>
          <w:b/>
          <w:i/>
          <w:sz w:val="24"/>
          <w:szCs w:val="24"/>
          <w:u w:val="single"/>
        </w:rPr>
      </w:pPr>
      <w:r w:rsidRPr="00E026AE">
        <w:rPr>
          <w:rFonts w:ascii="Times New Roman" w:hAnsi="Times New Roman" w:cs="Times New Roman"/>
          <w:b/>
          <w:i/>
          <w:sz w:val="24"/>
          <w:szCs w:val="24"/>
          <w:u w:val="single"/>
        </w:rPr>
        <w:t>Изучение Правил дорожного движения</w:t>
      </w:r>
    </w:p>
    <w:p w:rsidR="00737485" w:rsidRPr="00E026AE" w:rsidRDefault="00737485" w:rsidP="00737485">
      <w:pPr>
        <w:spacing w:after="0" w:line="240" w:lineRule="auto"/>
        <w:jc w:val="both"/>
        <w:rPr>
          <w:rFonts w:ascii="Times New Roman" w:hAnsi="Times New Roman" w:cs="Times New Roman"/>
          <w:b/>
          <w:i/>
          <w:sz w:val="24"/>
          <w:szCs w:val="24"/>
        </w:rPr>
      </w:pPr>
    </w:p>
    <w:p w:rsidR="00737485" w:rsidRPr="00E026AE" w:rsidRDefault="00737485" w:rsidP="00737485">
      <w:pPr>
        <w:numPr>
          <w:ilvl w:val="1"/>
          <w:numId w:val="4"/>
        </w:numPr>
        <w:spacing w:after="0" w:line="240" w:lineRule="auto"/>
        <w:jc w:val="both"/>
        <w:rPr>
          <w:rFonts w:ascii="Times New Roman" w:hAnsi="Times New Roman" w:cs="Times New Roman"/>
          <w:sz w:val="24"/>
          <w:szCs w:val="24"/>
        </w:rPr>
      </w:pPr>
      <w:r w:rsidRPr="00E026AE">
        <w:rPr>
          <w:rFonts w:ascii="Times New Roman" w:hAnsi="Times New Roman" w:cs="Times New Roman"/>
          <w:b/>
          <w:i/>
          <w:sz w:val="24"/>
          <w:szCs w:val="24"/>
        </w:rPr>
        <w:t>Правила дорожного движения</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Правила дорожного движения в России (утвержденные Постановлением Совета министров — Правительства Российской Федерации от 23 октября 1993 года № 1090 с изменениями и дополнениями от 28 июня 2002 года № 472). Общие положения. </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Основные понятия и термины, используемые в Правилах: дорога, ее элементы,</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дорожная разметка, дорожные знаки, пассажир, пешеход. </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b/>
          <w:bCs/>
          <w:i/>
          <w:sz w:val="24"/>
          <w:szCs w:val="24"/>
        </w:rPr>
        <w:t>Практика:</w:t>
      </w:r>
      <w:r w:rsidRPr="00E026AE">
        <w:rPr>
          <w:rFonts w:ascii="Times New Roman" w:hAnsi="Times New Roman" w:cs="Times New Roman"/>
          <w:sz w:val="24"/>
          <w:szCs w:val="24"/>
        </w:rPr>
        <w:t xml:space="preserve"> рейд по выявлению нарушителей ПДД. Выпуск листка «ЮИД - информирует» или «ЮИД - предупреждает». Изготовление макетов первого светофора, знака. Выпуск информационного листка «А знаешь ли ты?»</w:t>
      </w:r>
    </w:p>
    <w:p w:rsidR="00737485" w:rsidRPr="00E026AE" w:rsidRDefault="00737485" w:rsidP="00737485">
      <w:pPr>
        <w:spacing w:after="0" w:line="240" w:lineRule="auto"/>
        <w:jc w:val="both"/>
        <w:rPr>
          <w:rFonts w:ascii="Times New Roman" w:hAnsi="Times New Roman" w:cs="Times New Roman"/>
          <w:sz w:val="24"/>
          <w:szCs w:val="24"/>
        </w:rPr>
      </w:pPr>
    </w:p>
    <w:p w:rsidR="00737485" w:rsidRPr="00E026AE" w:rsidRDefault="00737485" w:rsidP="00737485">
      <w:pPr>
        <w:numPr>
          <w:ilvl w:val="1"/>
          <w:numId w:val="4"/>
        </w:numPr>
        <w:spacing w:after="0" w:line="240" w:lineRule="auto"/>
        <w:jc w:val="both"/>
        <w:rPr>
          <w:rFonts w:ascii="Times New Roman" w:hAnsi="Times New Roman" w:cs="Times New Roman"/>
          <w:sz w:val="24"/>
          <w:szCs w:val="24"/>
        </w:rPr>
      </w:pPr>
      <w:r w:rsidRPr="00E026AE">
        <w:rPr>
          <w:rFonts w:ascii="Times New Roman" w:hAnsi="Times New Roman" w:cs="Times New Roman"/>
          <w:b/>
          <w:i/>
          <w:sz w:val="24"/>
          <w:szCs w:val="24"/>
        </w:rPr>
        <w:t>Правила дорожного движения для пешеходов</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Правостороннее движение, правила перехода дороги, места перехода проезжей части дороги. Обход стоящего транспорта у обочины. Движение пеших групп и колонн. Регулируемые и нерегулируемые перекрестки. Средства регулирования движения. Инструктаж «Правила поведения при проведении экскурсии»</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b/>
          <w:bCs/>
          <w:i/>
          <w:sz w:val="24"/>
          <w:szCs w:val="24"/>
        </w:rPr>
        <w:t xml:space="preserve">      Практика:</w:t>
      </w:r>
      <w:r w:rsidRPr="00E026AE">
        <w:rPr>
          <w:rFonts w:ascii="Times New Roman" w:hAnsi="Times New Roman" w:cs="Times New Roman"/>
          <w:sz w:val="24"/>
          <w:szCs w:val="24"/>
        </w:rPr>
        <w:t xml:space="preserve"> изготовление макета дорожного знака «Пешеходный переход». </w:t>
      </w:r>
    </w:p>
    <w:p w:rsidR="00737485" w:rsidRPr="00E026AE" w:rsidRDefault="00737485" w:rsidP="00737485">
      <w:pPr>
        <w:spacing w:after="0"/>
        <w:jc w:val="both"/>
        <w:rPr>
          <w:rFonts w:ascii="Times New Roman" w:hAnsi="Times New Roman" w:cs="Times New Roman"/>
          <w:sz w:val="24"/>
          <w:szCs w:val="24"/>
        </w:rPr>
      </w:pPr>
      <w:r w:rsidRPr="00E026AE">
        <w:rPr>
          <w:rFonts w:ascii="Times New Roman" w:hAnsi="Times New Roman" w:cs="Times New Roman"/>
          <w:sz w:val="24"/>
          <w:szCs w:val="24"/>
        </w:rPr>
        <w:t>Экскурсия «Знакомство с микрорайоном образовательного учреждения». Составление безопасного маршрута: дом – школа – дом. Изготовление планшета «Мой путь домой».</w:t>
      </w:r>
    </w:p>
    <w:p w:rsidR="00737485" w:rsidRPr="00E026AE" w:rsidRDefault="00737485" w:rsidP="00737485">
      <w:pPr>
        <w:spacing w:after="0"/>
        <w:jc w:val="both"/>
        <w:rPr>
          <w:rFonts w:ascii="Times New Roman" w:hAnsi="Times New Roman" w:cs="Times New Roman"/>
          <w:b/>
          <w:i/>
          <w:sz w:val="24"/>
          <w:szCs w:val="24"/>
        </w:rPr>
      </w:pPr>
      <w:r w:rsidRPr="00E026AE">
        <w:rPr>
          <w:rFonts w:ascii="Times New Roman" w:hAnsi="Times New Roman" w:cs="Times New Roman"/>
          <w:sz w:val="24"/>
          <w:szCs w:val="24"/>
        </w:rPr>
        <w:t>С помощью схем и зарисовок разработать беседу для младших школьников о недопустимости перехода проезжей части в неустановленном месте и перед приближающимся транспортом.</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Экскурсия «Наш друг – светофор».  Игра: «Будь внимательным».</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Экскурсия «По пешеходным маршрутам». Игра «Мы знаем правила безопасного поведения на дороге!» Анализ конкретных или характерных дорожных происшествий с детьми, нарушившими Правила дорожного движения.</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Проведение рейда по выявлению нарушителей. Выпуск листка «ЮИД – информирует».</w:t>
      </w:r>
    </w:p>
    <w:p w:rsidR="00737485" w:rsidRPr="00E026AE" w:rsidRDefault="00737485" w:rsidP="00737485">
      <w:pPr>
        <w:spacing w:after="0" w:line="240" w:lineRule="auto"/>
        <w:jc w:val="both"/>
        <w:rPr>
          <w:rFonts w:ascii="Times New Roman" w:hAnsi="Times New Roman" w:cs="Times New Roman"/>
          <w:sz w:val="24"/>
          <w:szCs w:val="24"/>
        </w:rPr>
      </w:pPr>
    </w:p>
    <w:p w:rsidR="00737485" w:rsidRPr="00E026AE" w:rsidRDefault="00737485" w:rsidP="00737485">
      <w:pPr>
        <w:numPr>
          <w:ilvl w:val="1"/>
          <w:numId w:val="4"/>
        </w:numPr>
        <w:spacing w:after="0" w:line="240" w:lineRule="auto"/>
        <w:jc w:val="both"/>
        <w:rPr>
          <w:rFonts w:ascii="Times New Roman" w:hAnsi="Times New Roman" w:cs="Times New Roman"/>
          <w:sz w:val="24"/>
          <w:szCs w:val="24"/>
        </w:rPr>
      </w:pPr>
      <w:r w:rsidRPr="00E026AE">
        <w:rPr>
          <w:rFonts w:ascii="Times New Roman" w:hAnsi="Times New Roman" w:cs="Times New Roman"/>
          <w:b/>
          <w:i/>
          <w:sz w:val="24"/>
          <w:szCs w:val="24"/>
        </w:rPr>
        <w:t>Правила дорожного движения для пассажиров</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Виды общественного транспорта, посадочные площадки и дорожные знаки, правила поведения в салоне транспорта, перевоз грузов. Взаимо</w:t>
      </w:r>
      <w:r w:rsidR="007711C1">
        <w:rPr>
          <w:rFonts w:ascii="Times New Roman" w:hAnsi="Times New Roman" w:cs="Times New Roman"/>
          <w:sz w:val="24"/>
          <w:szCs w:val="24"/>
        </w:rPr>
        <w:t>-</w:t>
      </w:r>
      <w:r w:rsidRPr="00E026AE">
        <w:rPr>
          <w:rFonts w:ascii="Times New Roman" w:hAnsi="Times New Roman" w:cs="Times New Roman"/>
          <w:sz w:val="24"/>
          <w:szCs w:val="24"/>
        </w:rPr>
        <w:t>вежливые отношения пассажиров и водителя. Психодиагностика.</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b/>
          <w:bCs/>
          <w:i/>
          <w:sz w:val="24"/>
          <w:szCs w:val="24"/>
        </w:rPr>
        <w:t>Практика:</w:t>
      </w:r>
      <w:r w:rsidRPr="00E026AE">
        <w:rPr>
          <w:rFonts w:ascii="Times New Roman" w:hAnsi="Times New Roman" w:cs="Times New Roman"/>
          <w:iCs/>
          <w:sz w:val="24"/>
          <w:szCs w:val="24"/>
        </w:rPr>
        <w:t xml:space="preserve"> Экскурсия «Общественный транспорт». Игра «Мы - пассажиры»: правила пользования общественным транспортом, правила поведения в общественном транспорте.</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lastRenderedPageBreak/>
        <w:t xml:space="preserve">      Проведение рейда по выявлению нарушителей. Выпуск листка «ЮИД – информирует».</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p>
    <w:p w:rsidR="00737485" w:rsidRPr="00E026AE" w:rsidRDefault="00737485" w:rsidP="00737485">
      <w:pPr>
        <w:numPr>
          <w:ilvl w:val="1"/>
          <w:numId w:val="4"/>
        </w:numPr>
        <w:spacing w:after="0" w:line="240" w:lineRule="auto"/>
        <w:jc w:val="both"/>
        <w:rPr>
          <w:rFonts w:ascii="Times New Roman" w:hAnsi="Times New Roman" w:cs="Times New Roman"/>
          <w:sz w:val="24"/>
          <w:szCs w:val="24"/>
        </w:rPr>
      </w:pPr>
      <w:r w:rsidRPr="00E026AE">
        <w:rPr>
          <w:rFonts w:ascii="Times New Roman" w:hAnsi="Times New Roman" w:cs="Times New Roman"/>
          <w:b/>
          <w:i/>
          <w:sz w:val="24"/>
          <w:szCs w:val="24"/>
        </w:rPr>
        <w:t>Правила дорожного движения для водителей - велосипедистов</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Техническое состояние велосипеда. Инструкции по уходу и мелкому ремонту. Требования к движению велосипедистов. Дорожные знаки для велосипедистов. Движение групп велосипедистов. Тормозной и остановочные пути. Влияние погодных условий на движение транспортных средств.</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b/>
          <w:bCs/>
          <w:i/>
          <w:sz w:val="24"/>
          <w:szCs w:val="24"/>
        </w:rPr>
        <w:t xml:space="preserve">     Практика:</w:t>
      </w:r>
      <w:r w:rsidRPr="00E026AE">
        <w:rPr>
          <w:rFonts w:ascii="Times New Roman" w:hAnsi="Times New Roman" w:cs="Times New Roman"/>
          <w:sz w:val="24"/>
          <w:szCs w:val="24"/>
        </w:rPr>
        <w:t xml:space="preserve"> Экскурсия «Дорожные знаки для велосипедистов».    Определить безопасное место для езды на велосипеде. Составить памятку для велосипедистов и распространить её среди детей.</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Экскурсия «Мы стоим на перекрестке»: знакомство с различными пересечениями улиц и дорог. Назначение улиц и дорог: главная и второстепенная дорога. Оценить дорожную ситуацию на перекрестке, предвидеть скрытую опасность. Научиться оценивать скорость и направление движения машин. </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Вождение велосипеда на оборудованной спортплощадке.</w:t>
      </w:r>
    </w:p>
    <w:p w:rsidR="00737485" w:rsidRPr="00E026AE" w:rsidRDefault="00737485" w:rsidP="00737485">
      <w:pPr>
        <w:numPr>
          <w:ilvl w:val="1"/>
          <w:numId w:val="4"/>
        </w:numPr>
        <w:spacing w:after="0" w:line="240" w:lineRule="auto"/>
        <w:jc w:val="both"/>
        <w:rPr>
          <w:rFonts w:ascii="Times New Roman" w:hAnsi="Times New Roman" w:cs="Times New Roman"/>
          <w:b/>
          <w:i/>
          <w:sz w:val="24"/>
          <w:szCs w:val="24"/>
        </w:rPr>
      </w:pPr>
      <w:r w:rsidRPr="00E026AE">
        <w:rPr>
          <w:rFonts w:ascii="Times New Roman" w:hAnsi="Times New Roman" w:cs="Times New Roman"/>
          <w:b/>
          <w:i/>
          <w:sz w:val="24"/>
          <w:szCs w:val="24"/>
        </w:rPr>
        <w:t>Анализ детского дорожно-транспортного травматизма.</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Разбор конкретных случаев дорожно-транспортного происшествия, их причин в районе. Роль отрядов ЮИД в предупреждении детского дорожно-транспортного травматизма.</w:t>
      </w:r>
    </w:p>
    <w:p w:rsidR="00737485" w:rsidRPr="00E026AE" w:rsidRDefault="00737485" w:rsidP="00737485">
      <w:pPr>
        <w:tabs>
          <w:tab w:val="left" w:pos="1320"/>
        </w:tabs>
        <w:spacing w:after="0" w:line="240" w:lineRule="auto"/>
        <w:jc w:val="both"/>
        <w:rPr>
          <w:rFonts w:ascii="Times New Roman" w:hAnsi="Times New Roman" w:cs="Times New Roman"/>
          <w:sz w:val="24"/>
          <w:szCs w:val="24"/>
        </w:rPr>
      </w:pPr>
      <w:r w:rsidRPr="00E026AE">
        <w:rPr>
          <w:rFonts w:ascii="Times New Roman" w:hAnsi="Times New Roman" w:cs="Times New Roman"/>
          <w:b/>
          <w:bCs/>
          <w:i/>
          <w:sz w:val="24"/>
          <w:szCs w:val="24"/>
        </w:rPr>
        <w:t xml:space="preserve">    Практика:</w:t>
      </w:r>
      <w:r w:rsidRPr="00E026AE">
        <w:rPr>
          <w:rFonts w:ascii="Times New Roman" w:hAnsi="Times New Roman" w:cs="Times New Roman"/>
          <w:bCs/>
          <w:sz w:val="24"/>
          <w:szCs w:val="24"/>
        </w:rPr>
        <w:t xml:space="preserve"> выпуск информационного листка «Всегда ли виноваты дети?»</w:t>
      </w:r>
    </w:p>
    <w:p w:rsidR="00737485" w:rsidRPr="00E026AE" w:rsidRDefault="00737485" w:rsidP="00737485">
      <w:pPr>
        <w:spacing w:after="0"/>
        <w:jc w:val="both"/>
        <w:rPr>
          <w:rFonts w:ascii="Times New Roman" w:hAnsi="Times New Roman" w:cs="Times New Roman"/>
          <w:sz w:val="24"/>
          <w:szCs w:val="24"/>
        </w:rPr>
      </w:pPr>
    </w:p>
    <w:p w:rsidR="00737485" w:rsidRPr="00E026AE" w:rsidRDefault="00737485" w:rsidP="00737485">
      <w:pPr>
        <w:numPr>
          <w:ilvl w:val="0"/>
          <w:numId w:val="4"/>
        </w:numPr>
        <w:spacing w:after="0" w:line="240" w:lineRule="auto"/>
        <w:jc w:val="both"/>
        <w:rPr>
          <w:rFonts w:ascii="Times New Roman" w:hAnsi="Times New Roman" w:cs="Times New Roman"/>
          <w:sz w:val="24"/>
          <w:szCs w:val="24"/>
          <w:u w:val="single"/>
        </w:rPr>
      </w:pPr>
      <w:r w:rsidRPr="00E026AE">
        <w:rPr>
          <w:rFonts w:ascii="Times New Roman" w:hAnsi="Times New Roman" w:cs="Times New Roman"/>
          <w:b/>
          <w:i/>
          <w:sz w:val="24"/>
          <w:szCs w:val="24"/>
          <w:u w:val="single"/>
        </w:rPr>
        <w:t xml:space="preserve">Подготовка и проведение мероприятий по пропаганде безопасности дорожного движения </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Подготовка и проведение игровых конкурсных, информационно - познавательных программ для дошкольников и младших школьников: </w:t>
      </w:r>
    </w:p>
    <w:p w:rsidR="00737485" w:rsidRPr="00E026AE" w:rsidRDefault="00737485" w:rsidP="00737485">
      <w:pPr>
        <w:numPr>
          <w:ilvl w:val="0"/>
          <w:numId w:val="3"/>
        </w:numPr>
        <w:spacing w:after="0" w:line="240" w:lineRule="auto"/>
        <w:jc w:val="both"/>
        <w:rPr>
          <w:rFonts w:ascii="Times New Roman" w:hAnsi="Times New Roman" w:cs="Times New Roman"/>
          <w:i/>
          <w:iCs/>
          <w:sz w:val="24"/>
          <w:szCs w:val="24"/>
        </w:rPr>
      </w:pPr>
      <w:r w:rsidRPr="00E026AE">
        <w:rPr>
          <w:rFonts w:ascii="Times New Roman" w:hAnsi="Times New Roman" w:cs="Times New Roman"/>
          <w:sz w:val="24"/>
          <w:szCs w:val="24"/>
        </w:rPr>
        <w:t xml:space="preserve">история дорожного движения: </w:t>
      </w:r>
      <w:r w:rsidRPr="00E026AE">
        <w:rPr>
          <w:rFonts w:ascii="Times New Roman" w:hAnsi="Times New Roman" w:cs="Times New Roman"/>
          <w:i/>
          <w:iCs/>
          <w:sz w:val="24"/>
          <w:szCs w:val="24"/>
        </w:rPr>
        <w:t>беседа «Дети на дороге, взрослые в тревоге», игра «Веселая улица»,</w:t>
      </w:r>
    </w:p>
    <w:p w:rsidR="00737485" w:rsidRPr="00E026AE" w:rsidRDefault="00737485" w:rsidP="00737485">
      <w:pPr>
        <w:numPr>
          <w:ilvl w:val="0"/>
          <w:numId w:val="3"/>
        </w:numPr>
        <w:spacing w:after="0" w:line="240" w:lineRule="auto"/>
        <w:jc w:val="both"/>
        <w:rPr>
          <w:rFonts w:ascii="Times New Roman" w:hAnsi="Times New Roman" w:cs="Times New Roman"/>
          <w:i/>
          <w:iCs/>
          <w:sz w:val="24"/>
          <w:szCs w:val="24"/>
        </w:rPr>
      </w:pPr>
      <w:r w:rsidRPr="00E026AE">
        <w:rPr>
          <w:rFonts w:ascii="Times New Roman" w:hAnsi="Times New Roman" w:cs="Times New Roman"/>
          <w:sz w:val="24"/>
          <w:szCs w:val="24"/>
        </w:rPr>
        <w:t xml:space="preserve">правила дорожного движения для пешеходов: </w:t>
      </w:r>
      <w:r w:rsidRPr="00E026AE">
        <w:rPr>
          <w:rFonts w:ascii="Times New Roman" w:hAnsi="Times New Roman" w:cs="Times New Roman"/>
          <w:i/>
          <w:iCs/>
          <w:sz w:val="24"/>
          <w:szCs w:val="24"/>
        </w:rPr>
        <w:t>беседа «Мы по улице идем», «Я – пешеход, для меня есть светофор», мастер + класс «Три плюс два - весёлых огонька», спектакль «Бездельник светофор»;</w:t>
      </w:r>
    </w:p>
    <w:p w:rsidR="00737485" w:rsidRPr="00E026AE" w:rsidRDefault="00737485" w:rsidP="00737485">
      <w:pPr>
        <w:numPr>
          <w:ilvl w:val="0"/>
          <w:numId w:val="3"/>
        </w:numPr>
        <w:spacing w:after="0" w:line="240" w:lineRule="auto"/>
        <w:jc w:val="both"/>
        <w:rPr>
          <w:rFonts w:ascii="Times New Roman" w:hAnsi="Times New Roman" w:cs="Times New Roman"/>
          <w:i/>
          <w:iCs/>
          <w:sz w:val="24"/>
          <w:szCs w:val="24"/>
        </w:rPr>
      </w:pPr>
      <w:r w:rsidRPr="00E026AE">
        <w:rPr>
          <w:rFonts w:ascii="Times New Roman" w:hAnsi="Times New Roman" w:cs="Times New Roman"/>
          <w:sz w:val="24"/>
          <w:szCs w:val="24"/>
        </w:rPr>
        <w:t xml:space="preserve">правила дорожного движения для пассажиров: </w:t>
      </w:r>
      <w:r w:rsidRPr="00E026AE">
        <w:rPr>
          <w:rFonts w:ascii="Times New Roman" w:hAnsi="Times New Roman" w:cs="Times New Roman"/>
          <w:i/>
          <w:iCs/>
          <w:sz w:val="24"/>
          <w:szCs w:val="24"/>
        </w:rPr>
        <w:t>беседа «Мы – пассажиры», Спектакль «Мы едем, едем…»;</w:t>
      </w:r>
    </w:p>
    <w:p w:rsidR="00737485" w:rsidRPr="00E026AE" w:rsidRDefault="00737485" w:rsidP="00737485">
      <w:pPr>
        <w:numPr>
          <w:ilvl w:val="0"/>
          <w:numId w:val="3"/>
        </w:numPr>
        <w:spacing w:after="0" w:line="240" w:lineRule="auto"/>
        <w:jc w:val="both"/>
        <w:rPr>
          <w:rFonts w:ascii="Times New Roman" w:hAnsi="Times New Roman" w:cs="Times New Roman"/>
          <w:i/>
          <w:iCs/>
          <w:sz w:val="24"/>
          <w:szCs w:val="24"/>
        </w:rPr>
      </w:pPr>
      <w:r w:rsidRPr="00E026AE">
        <w:rPr>
          <w:rFonts w:ascii="Times New Roman" w:hAnsi="Times New Roman" w:cs="Times New Roman"/>
          <w:sz w:val="24"/>
          <w:szCs w:val="24"/>
        </w:rPr>
        <w:t xml:space="preserve">правила дорожного движения для водителей – велосипедистов: </w:t>
      </w:r>
      <w:r w:rsidRPr="00E026AE">
        <w:rPr>
          <w:rFonts w:ascii="Times New Roman" w:hAnsi="Times New Roman" w:cs="Times New Roman"/>
          <w:i/>
          <w:iCs/>
          <w:sz w:val="24"/>
          <w:szCs w:val="24"/>
        </w:rPr>
        <w:t>беседа «Я – водитель», спектакль «»Я за рулём! Ура! Ура!», викторина «Каникулы, каникулы – весёлая пора», «Путешествие по дорогам старухи Аварии».</w:t>
      </w:r>
    </w:p>
    <w:p w:rsidR="00737485" w:rsidRPr="00E026AE" w:rsidRDefault="00737485" w:rsidP="00737485">
      <w:pPr>
        <w:spacing w:after="0" w:line="240" w:lineRule="auto"/>
        <w:ind w:left="360"/>
        <w:jc w:val="both"/>
        <w:rPr>
          <w:rFonts w:ascii="Times New Roman" w:hAnsi="Times New Roman" w:cs="Times New Roman"/>
          <w:sz w:val="24"/>
          <w:szCs w:val="24"/>
        </w:rPr>
      </w:pPr>
      <w:r w:rsidRPr="00E026AE">
        <w:rPr>
          <w:rFonts w:ascii="Times New Roman" w:hAnsi="Times New Roman" w:cs="Times New Roman"/>
          <w:sz w:val="24"/>
          <w:szCs w:val="24"/>
        </w:rPr>
        <w:t xml:space="preserve">    Организация работы </w:t>
      </w:r>
      <w:r w:rsidRPr="00E026AE">
        <w:rPr>
          <w:rFonts w:ascii="Times New Roman" w:hAnsi="Times New Roman" w:cs="Times New Roman"/>
          <w:i/>
          <w:iCs/>
          <w:sz w:val="24"/>
          <w:szCs w:val="24"/>
        </w:rPr>
        <w:t>«Школы светофорных наук»</w:t>
      </w:r>
      <w:r w:rsidRPr="00E026AE">
        <w:rPr>
          <w:rFonts w:ascii="Times New Roman" w:hAnsi="Times New Roman" w:cs="Times New Roman"/>
          <w:sz w:val="24"/>
          <w:szCs w:val="24"/>
        </w:rPr>
        <w:t xml:space="preserve"> в период работы летнего оздоровительного лагеря.</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Изготовление памяток-закладок для пешеходов, пассажиров, велосипедистов.</w:t>
      </w:r>
    </w:p>
    <w:p w:rsidR="00737485" w:rsidRPr="00E026AE" w:rsidRDefault="00737485" w:rsidP="00737485">
      <w:pPr>
        <w:numPr>
          <w:ilvl w:val="0"/>
          <w:numId w:val="4"/>
        </w:numPr>
        <w:spacing w:after="0" w:line="240" w:lineRule="auto"/>
        <w:jc w:val="both"/>
        <w:rPr>
          <w:rFonts w:ascii="Times New Roman" w:hAnsi="Times New Roman" w:cs="Times New Roman"/>
          <w:b/>
          <w:i/>
          <w:sz w:val="24"/>
          <w:szCs w:val="24"/>
          <w:u w:val="single"/>
        </w:rPr>
      </w:pPr>
      <w:r w:rsidRPr="00E026AE">
        <w:rPr>
          <w:rFonts w:ascii="Times New Roman" w:hAnsi="Times New Roman" w:cs="Times New Roman"/>
          <w:b/>
          <w:i/>
          <w:sz w:val="24"/>
          <w:szCs w:val="24"/>
          <w:u w:val="single"/>
        </w:rPr>
        <w:t>Школа первой доврачебной помощи</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Понятие о ранах. Классификация ран. Профилактика осложнения ран. Понятие об асептике и антисептике, повязке и перевязке. </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b/>
          <w:bCs/>
          <w:i/>
          <w:sz w:val="24"/>
          <w:szCs w:val="24"/>
        </w:rPr>
        <w:t xml:space="preserve">Практика: </w:t>
      </w:r>
      <w:r w:rsidRPr="00E026AE">
        <w:rPr>
          <w:rFonts w:ascii="Times New Roman" w:hAnsi="Times New Roman" w:cs="Times New Roman"/>
          <w:sz w:val="24"/>
          <w:szCs w:val="24"/>
        </w:rPr>
        <w:t>обработка раны, наложение стерильной повязки.</w:t>
      </w:r>
    </w:p>
    <w:p w:rsidR="00737485" w:rsidRPr="00E026AE" w:rsidRDefault="00737485" w:rsidP="00737485">
      <w:pPr>
        <w:numPr>
          <w:ilvl w:val="0"/>
          <w:numId w:val="4"/>
        </w:numPr>
        <w:spacing w:after="0" w:line="240" w:lineRule="auto"/>
        <w:jc w:val="both"/>
        <w:rPr>
          <w:rFonts w:ascii="Times New Roman" w:hAnsi="Times New Roman" w:cs="Times New Roman"/>
          <w:b/>
          <w:i/>
          <w:sz w:val="24"/>
          <w:szCs w:val="24"/>
          <w:u w:val="single"/>
        </w:rPr>
      </w:pPr>
      <w:r w:rsidRPr="00E026AE">
        <w:rPr>
          <w:rFonts w:ascii="Times New Roman" w:hAnsi="Times New Roman" w:cs="Times New Roman"/>
          <w:b/>
          <w:i/>
          <w:sz w:val="24"/>
          <w:szCs w:val="24"/>
          <w:u w:val="single"/>
        </w:rPr>
        <w:t>Мероприятия по развитию личности</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Экскурсия в Отделение ГИБДД ОВД по Смирныховскому  району.  Встреча с инспектором ГИБДД.</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«Посвящение в ЮИД». Конкурс «Мы ищем таланты». Конкурс творческих работ «Вместе за безопасность дорожного движения».</w:t>
      </w:r>
    </w:p>
    <w:p w:rsidR="00737485" w:rsidRPr="00E026AE" w:rsidRDefault="00737485" w:rsidP="00737485">
      <w:pPr>
        <w:spacing w:after="0" w:line="240" w:lineRule="auto"/>
        <w:jc w:val="both"/>
        <w:rPr>
          <w:rFonts w:ascii="Times New Roman" w:hAnsi="Times New Roman" w:cs="Times New Roman"/>
          <w:sz w:val="24"/>
          <w:szCs w:val="24"/>
        </w:rPr>
      </w:pPr>
    </w:p>
    <w:p w:rsidR="00737485" w:rsidRPr="00E026AE" w:rsidRDefault="00737485" w:rsidP="00737485">
      <w:pPr>
        <w:numPr>
          <w:ilvl w:val="0"/>
          <w:numId w:val="4"/>
        </w:numPr>
        <w:spacing w:after="0" w:line="240" w:lineRule="auto"/>
        <w:jc w:val="both"/>
        <w:rPr>
          <w:rFonts w:ascii="Times New Roman" w:hAnsi="Times New Roman" w:cs="Times New Roman"/>
          <w:b/>
          <w:i/>
          <w:sz w:val="24"/>
          <w:szCs w:val="24"/>
          <w:u w:val="single"/>
        </w:rPr>
      </w:pPr>
      <w:r w:rsidRPr="00E026AE">
        <w:rPr>
          <w:rFonts w:ascii="Times New Roman" w:hAnsi="Times New Roman" w:cs="Times New Roman"/>
          <w:b/>
          <w:i/>
          <w:sz w:val="24"/>
          <w:szCs w:val="24"/>
          <w:u w:val="single"/>
        </w:rPr>
        <w:t>Итоговое занятие - игра-соревнование «Если только вышел в путь»</w:t>
      </w:r>
    </w:p>
    <w:p w:rsidR="00737485" w:rsidRPr="00E026AE" w:rsidRDefault="00737485" w:rsidP="00737485">
      <w:pPr>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lastRenderedPageBreak/>
        <w:t xml:space="preserve">     Подведение итогов, награждение лучших воспитанников, присвоение звания «Знаток правил дорожного движения». Планирование и обсуждение работы объединения на следующий год обучения.</w:t>
      </w:r>
    </w:p>
    <w:p w:rsidR="00737485" w:rsidRPr="00E026AE" w:rsidRDefault="00737485" w:rsidP="00737485">
      <w:pPr>
        <w:jc w:val="center"/>
        <w:rPr>
          <w:rFonts w:ascii="Times New Roman" w:hAnsi="Times New Roman" w:cs="Times New Roman"/>
          <w:sz w:val="24"/>
          <w:szCs w:val="24"/>
        </w:rPr>
      </w:pPr>
    </w:p>
    <w:p w:rsidR="00737485" w:rsidRPr="00E026AE" w:rsidRDefault="00737485" w:rsidP="00737485">
      <w:pPr>
        <w:jc w:val="center"/>
        <w:rPr>
          <w:rFonts w:ascii="Times New Roman" w:hAnsi="Times New Roman" w:cs="Times New Roman"/>
          <w:sz w:val="24"/>
          <w:szCs w:val="24"/>
        </w:rPr>
      </w:pPr>
      <w:r w:rsidRPr="00E026AE">
        <w:rPr>
          <w:rFonts w:ascii="Times New Roman" w:hAnsi="Times New Roman" w:cs="Times New Roman"/>
          <w:sz w:val="24"/>
          <w:szCs w:val="24"/>
        </w:rPr>
        <w:t>Календарный учебный график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993"/>
        <w:gridCol w:w="7087"/>
      </w:tblGrid>
      <w:tr w:rsidR="00737485" w:rsidRPr="00E026AE" w:rsidTr="00737485">
        <w:trPr>
          <w:trHeight w:val="389"/>
        </w:trPr>
        <w:tc>
          <w:tcPr>
            <w:tcW w:w="817" w:type="dxa"/>
            <w:vMerge w:val="restart"/>
          </w:tcPr>
          <w:p w:rsidR="00737485" w:rsidRPr="00E026AE" w:rsidRDefault="00737485" w:rsidP="00380B80">
            <w:pPr>
              <w:jc w:val="center"/>
              <w:rPr>
                <w:rFonts w:ascii="Times New Roman" w:hAnsi="Times New Roman" w:cs="Times New Roman"/>
                <w:sz w:val="24"/>
                <w:szCs w:val="24"/>
              </w:rPr>
            </w:pPr>
            <w:r w:rsidRPr="00E026AE">
              <w:rPr>
                <w:rFonts w:ascii="Times New Roman" w:hAnsi="Times New Roman" w:cs="Times New Roman"/>
                <w:sz w:val="24"/>
                <w:szCs w:val="24"/>
              </w:rPr>
              <w:t>№ п/п</w:t>
            </w:r>
          </w:p>
        </w:tc>
        <w:tc>
          <w:tcPr>
            <w:tcW w:w="1985" w:type="dxa"/>
            <w:gridSpan w:val="2"/>
          </w:tcPr>
          <w:p w:rsidR="00737485" w:rsidRPr="00E026AE" w:rsidRDefault="00737485" w:rsidP="00380B80">
            <w:pPr>
              <w:jc w:val="center"/>
              <w:rPr>
                <w:rFonts w:ascii="Times New Roman" w:hAnsi="Times New Roman" w:cs="Times New Roman"/>
                <w:sz w:val="24"/>
                <w:szCs w:val="24"/>
              </w:rPr>
            </w:pPr>
            <w:r w:rsidRPr="00E026AE">
              <w:rPr>
                <w:rFonts w:ascii="Times New Roman" w:hAnsi="Times New Roman" w:cs="Times New Roman"/>
                <w:sz w:val="24"/>
                <w:szCs w:val="24"/>
              </w:rPr>
              <w:t xml:space="preserve">Дата </w:t>
            </w:r>
          </w:p>
        </w:tc>
        <w:tc>
          <w:tcPr>
            <w:tcW w:w="7087" w:type="dxa"/>
            <w:vMerge w:val="restart"/>
          </w:tcPr>
          <w:p w:rsidR="00737485" w:rsidRPr="00E026AE" w:rsidRDefault="00737485" w:rsidP="00380B80">
            <w:pPr>
              <w:jc w:val="center"/>
              <w:rPr>
                <w:rFonts w:ascii="Times New Roman" w:hAnsi="Times New Roman" w:cs="Times New Roman"/>
                <w:sz w:val="24"/>
                <w:szCs w:val="24"/>
              </w:rPr>
            </w:pPr>
            <w:r w:rsidRPr="00E026AE">
              <w:rPr>
                <w:rFonts w:ascii="Times New Roman" w:hAnsi="Times New Roman" w:cs="Times New Roman"/>
                <w:sz w:val="24"/>
                <w:szCs w:val="24"/>
              </w:rPr>
              <w:t>Тема занятия</w:t>
            </w:r>
          </w:p>
        </w:tc>
      </w:tr>
      <w:tr w:rsidR="00737485" w:rsidRPr="00E026AE" w:rsidTr="00737485">
        <w:trPr>
          <w:trHeight w:val="480"/>
        </w:trPr>
        <w:tc>
          <w:tcPr>
            <w:tcW w:w="817" w:type="dxa"/>
            <w:vMerge/>
          </w:tcPr>
          <w:p w:rsidR="00737485" w:rsidRPr="00E026AE" w:rsidRDefault="00737485" w:rsidP="00380B80">
            <w:pPr>
              <w:jc w:val="center"/>
              <w:rPr>
                <w:rFonts w:ascii="Times New Roman" w:hAnsi="Times New Roman" w:cs="Times New Roman"/>
                <w:sz w:val="24"/>
                <w:szCs w:val="24"/>
              </w:rPr>
            </w:pPr>
          </w:p>
        </w:tc>
        <w:tc>
          <w:tcPr>
            <w:tcW w:w="992" w:type="dxa"/>
          </w:tcPr>
          <w:p w:rsidR="00737485" w:rsidRPr="00E026AE" w:rsidRDefault="00737485" w:rsidP="00380B80">
            <w:pPr>
              <w:jc w:val="center"/>
              <w:rPr>
                <w:rFonts w:ascii="Times New Roman" w:hAnsi="Times New Roman" w:cs="Times New Roman"/>
                <w:sz w:val="24"/>
                <w:szCs w:val="24"/>
              </w:rPr>
            </w:pPr>
            <w:r w:rsidRPr="00E026AE">
              <w:rPr>
                <w:rFonts w:ascii="Times New Roman" w:hAnsi="Times New Roman" w:cs="Times New Roman"/>
                <w:sz w:val="24"/>
                <w:szCs w:val="24"/>
              </w:rPr>
              <w:t xml:space="preserve">План </w:t>
            </w:r>
          </w:p>
        </w:tc>
        <w:tc>
          <w:tcPr>
            <w:tcW w:w="993" w:type="dxa"/>
          </w:tcPr>
          <w:p w:rsidR="00737485" w:rsidRPr="00E026AE" w:rsidRDefault="00737485" w:rsidP="00380B80">
            <w:pPr>
              <w:jc w:val="center"/>
              <w:rPr>
                <w:rFonts w:ascii="Times New Roman" w:hAnsi="Times New Roman" w:cs="Times New Roman"/>
                <w:sz w:val="24"/>
                <w:szCs w:val="24"/>
              </w:rPr>
            </w:pPr>
            <w:r w:rsidRPr="00E026AE">
              <w:rPr>
                <w:rFonts w:ascii="Times New Roman" w:hAnsi="Times New Roman" w:cs="Times New Roman"/>
                <w:sz w:val="24"/>
                <w:szCs w:val="24"/>
              </w:rPr>
              <w:t xml:space="preserve">Факт </w:t>
            </w:r>
          </w:p>
        </w:tc>
        <w:tc>
          <w:tcPr>
            <w:tcW w:w="7087" w:type="dxa"/>
            <w:vMerge/>
          </w:tcPr>
          <w:p w:rsidR="00737485" w:rsidRPr="00E026AE" w:rsidRDefault="00737485" w:rsidP="00380B80">
            <w:pPr>
              <w:rPr>
                <w:rFonts w:ascii="Times New Roman" w:hAnsi="Times New Roman" w:cs="Times New Roman"/>
                <w:sz w:val="24"/>
                <w:szCs w:val="24"/>
              </w:rPr>
            </w:pPr>
          </w:p>
        </w:tc>
      </w:tr>
      <w:tr w:rsidR="00737485" w:rsidRPr="00E026AE" w:rsidTr="00737485">
        <w:trPr>
          <w:trHeight w:val="616"/>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1</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Введение в образовательную программу. Инструктаж по ТБ</w:t>
            </w:r>
          </w:p>
        </w:tc>
      </w:tr>
      <w:tr w:rsidR="00737485" w:rsidRPr="00E026AE" w:rsidTr="00737485">
        <w:trPr>
          <w:trHeight w:val="816"/>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2</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Оформление уголка по безопасности дорожного движения.</w:t>
            </w:r>
          </w:p>
        </w:tc>
      </w:tr>
      <w:tr w:rsidR="00737485" w:rsidRPr="00E026AE" w:rsidTr="00737485">
        <w:trPr>
          <w:trHeight w:val="31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3</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D942E6" w:rsidP="00380B80">
            <w:pPr>
              <w:rPr>
                <w:rFonts w:ascii="Times New Roman" w:hAnsi="Times New Roman" w:cs="Times New Roman"/>
                <w:sz w:val="24"/>
                <w:szCs w:val="24"/>
              </w:rPr>
            </w:pPr>
            <w:r w:rsidRPr="00E026AE">
              <w:rPr>
                <w:rFonts w:ascii="Times New Roman" w:hAnsi="Times New Roman" w:cs="Times New Roman"/>
                <w:sz w:val="24"/>
                <w:szCs w:val="24"/>
              </w:rPr>
              <w:t>История развития</w:t>
            </w:r>
            <w:r w:rsidR="00737485" w:rsidRPr="00E026AE">
              <w:rPr>
                <w:rFonts w:ascii="Times New Roman" w:hAnsi="Times New Roman" w:cs="Times New Roman"/>
                <w:sz w:val="24"/>
                <w:szCs w:val="24"/>
              </w:rPr>
              <w:t xml:space="preserve"> Правил дорожного движения</w:t>
            </w:r>
          </w:p>
        </w:tc>
      </w:tr>
      <w:tr w:rsidR="00D942E6" w:rsidRPr="00E026AE" w:rsidTr="00737485">
        <w:trPr>
          <w:trHeight w:val="315"/>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4</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380B80">
            <w:pPr>
              <w:rPr>
                <w:rFonts w:ascii="Times New Roman" w:hAnsi="Times New Roman" w:cs="Times New Roman"/>
                <w:sz w:val="24"/>
                <w:szCs w:val="24"/>
              </w:rPr>
            </w:pPr>
            <w:r w:rsidRPr="00E026AE">
              <w:rPr>
                <w:rFonts w:ascii="Times New Roman" w:hAnsi="Times New Roman" w:cs="Times New Roman"/>
                <w:sz w:val="24"/>
                <w:szCs w:val="24"/>
              </w:rPr>
              <w:t>История развития Правил дорожного движения</w:t>
            </w:r>
          </w:p>
        </w:tc>
      </w:tr>
      <w:tr w:rsidR="00D942E6" w:rsidRPr="00E026AE" w:rsidTr="00737485">
        <w:trPr>
          <w:trHeight w:val="315"/>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5</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rPr>
                <w:rFonts w:ascii="Times New Roman" w:hAnsi="Times New Roman" w:cs="Times New Roman"/>
                <w:sz w:val="24"/>
                <w:szCs w:val="24"/>
              </w:rPr>
            </w:pPr>
            <w:r w:rsidRPr="00E026AE">
              <w:rPr>
                <w:rFonts w:ascii="Times New Roman" w:hAnsi="Times New Roman" w:cs="Times New Roman"/>
                <w:sz w:val="24"/>
                <w:szCs w:val="24"/>
              </w:rPr>
              <w:t>Информация о первом светофоре.</w:t>
            </w:r>
          </w:p>
        </w:tc>
      </w:tr>
      <w:tr w:rsidR="00D942E6" w:rsidRPr="00E026AE" w:rsidTr="00737485">
        <w:trPr>
          <w:trHeight w:val="315"/>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6</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rPr>
                <w:rFonts w:ascii="Times New Roman" w:hAnsi="Times New Roman" w:cs="Times New Roman"/>
                <w:sz w:val="24"/>
                <w:szCs w:val="24"/>
              </w:rPr>
            </w:pPr>
            <w:r w:rsidRPr="00E026AE">
              <w:rPr>
                <w:rFonts w:ascii="Times New Roman" w:hAnsi="Times New Roman" w:cs="Times New Roman"/>
                <w:sz w:val="24"/>
                <w:szCs w:val="24"/>
              </w:rPr>
              <w:t>Информация о первом автотранспорте.</w:t>
            </w:r>
          </w:p>
        </w:tc>
      </w:tr>
      <w:tr w:rsidR="00D942E6" w:rsidRPr="00E026AE" w:rsidTr="00737485">
        <w:trPr>
          <w:trHeight w:val="315"/>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7</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rPr>
                <w:rFonts w:ascii="Times New Roman" w:hAnsi="Times New Roman" w:cs="Times New Roman"/>
                <w:sz w:val="24"/>
                <w:szCs w:val="24"/>
              </w:rPr>
            </w:pPr>
            <w:r w:rsidRPr="00E026AE">
              <w:rPr>
                <w:rFonts w:ascii="Times New Roman" w:hAnsi="Times New Roman" w:cs="Times New Roman"/>
                <w:sz w:val="24"/>
                <w:szCs w:val="24"/>
              </w:rPr>
              <w:t>Информация о первом велосипеде.</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8</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D942E6">
            <w:pPr>
              <w:rPr>
                <w:rFonts w:ascii="Times New Roman" w:hAnsi="Times New Roman" w:cs="Times New Roman"/>
                <w:sz w:val="24"/>
                <w:szCs w:val="24"/>
              </w:rPr>
            </w:pPr>
            <w:r w:rsidRPr="00E026AE">
              <w:rPr>
                <w:rFonts w:ascii="Times New Roman" w:hAnsi="Times New Roman" w:cs="Times New Roman"/>
                <w:sz w:val="24"/>
                <w:szCs w:val="24"/>
              </w:rPr>
              <w:t>Информация о перв</w:t>
            </w:r>
            <w:r w:rsidR="00D942E6" w:rsidRPr="00E026AE">
              <w:rPr>
                <w:rFonts w:ascii="Times New Roman" w:hAnsi="Times New Roman" w:cs="Times New Roman"/>
                <w:sz w:val="24"/>
                <w:szCs w:val="24"/>
              </w:rPr>
              <w:t>ых</w:t>
            </w:r>
            <w:r w:rsidRPr="00E026AE">
              <w:rPr>
                <w:rFonts w:ascii="Times New Roman" w:hAnsi="Times New Roman" w:cs="Times New Roman"/>
                <w:sz w:val="24"/>
                <w:szCs w:val="24"/>
              </w:rPr>
              <w:t xml:space="preserve"> дорожных знака</w:t>
            </w:r>
            <w:r w:rsidR="00D942E6" w:rsidRPr="00E026AE">
              <w:rPr>
                <w:rFonts w:ascii="Times New Roman" w:hAnsi="Times New Roman" w:cs="Times New Roman"/>
                <w:sz w:val="24"/>
                <w:szCs w:val="24"/>
              </w:rPr>
              <w:t>х.</w:t>
            </w:r>
          </w:p>
        </w:tc>
      </w:tr>
      <w:tr w:rsidR="00737485" w:rsidRPr="00E026AE" w:rsidTr="00737485">
        <w:trPr>
          <w:trHeight w:val="480"/>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9</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ПДД. Общие положения.</w:t>
            </w:r>
          </w:p>
        </w:tc>
      </w:tr>
      <w:tr w:rsidR="00D942E6" w:rsidRPr="00E026AE" w:rsidTr="00737485">
        <w:trPr>
          <w:trHeight w:val="480"/>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10-11</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rPr>
                <w:rFonts w:ascii="Times New Roman" w:hAnsi="Times New Roman" w:cs="Times New Roman"/>
                <w:sz w:val="24"/>
                <w:szCs w:val="24"/>
              </w:rPr>
            </w:pPr>
            <w:r w:rsidRPr="00E026AE">
              <w:rPr>
                <w:rFonts w:ascii="Times New Roman" w:hAnsi="Times New Roman" w:cs="Times New Roman"/>
                <w:sz w:val="24"/>
                <w:szCs w:val="24"/>
              </w:rPr>
              <w:t xml:space="preserve">Обязанности пешеходов. </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12-13</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pStyle w:val="TableParagraph"/>
              <w:spacing w:before="75"/>
              <w:rPr>
                <w:sz w:val="24"/>
                <w:szCs w:val="24"/>
              </w:rPr>
            </w:pPr>
            <w:r w:rsidRPr="00E026AE">
              <w:rPr>
                <w:sz w:val="24"/>
                <w:szCs w:val="24"/>
              </w:rPr>
              <w:t>Обязанности пассажиров.</w:t>
            </w:r>
          </w:p>
        </w:tc>
      </w:tr>
      <w:tr w:rsidR="00737485" w:rsidRPr="00E026AE" w:rsidTr="00737485">
        <w:trPr>
          <w:trHeight w:val="89"/>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14</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D942E6" w:rsidRPr="00E026AE" w:rsidRDefault="00737485" w:rsidP="00D942E6">
            <w:pPr>
              <w:pStyle w:val="TableParagraph"/>
              <w:spacing w:before="72"/>
              <w:ind w:right="331"/>
              <w:rPr>
                <w:sz w:val="24"/>
                <w:szCs w:val="24"/>
              </w:rPr>
            </w:pPr>
            <w:r w:rsidRPr="00E026AE">
              <w:rPr>
                <w:sz w:val="24"/>
                <w:szCs w:val="24"/>
              </w:rPr>
              <w:t xml:space="preserve">Назначение и роль дорожных знаков в регулировании дорожного движения. </w:t>
            </w:r>
          </w:p>
          <w:p w:rsidR="00737485" w:rsidRPr="00E026AE" w:rsidRDefault="00737485" w:rsidP="00380B80">
            <w:pPr>
              <w:pStyle w:val="TableParagraph"/>
              <w:rPr>
                <w:sz w:val="24"/>
                <w:szCs w:val="24"/>
              </w:rPr>
            </w:pPr>
          </w:p>
        </w:tc>
      </w:tr>
      <w:tr w:rsidR="00D942E6" w:rsidRPr="00E026AE" w:rsidTr="00737485">
        <w:trPr>
          <w:trHeight w:val="89"/>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15</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pStyle w:val="TableParagraph"/>
              <w:spacing w:before="72"/>
              <w:ind w:right="331"/>
              <w:rPr>
                <w:sz w:val="24"/>
                <w:szCs w:val="24"/>
              </w:rPr>
            </w:pPr>
            <w:r w:rsidRPr="00E026AE">
              <w:rPr>
                <w:sz w:val="24"/>
                <w:szCs w:val="24"/>
              </w:rPr>
              <w:t>История дорожных знаков.</w:t>
            </w:r>
          </w:p>
          <w:p w:rsidR="00D942E6" w:rsidRPr="00E026AE" w:rsidRDefault="00D942E6" w:rsidP="00D942E6">
            <w:pPr>
              <w:pStyle w:val="TableParagraph"/>
              <w:spacing w:before="72"/>
              <w:ind w:right="331"/>
              <w:rPr>
                <w:sz w:val="24"/>
                <w:szCs w:val="24"/>
              </w:rPr>
            </w:pPr>
          </w:p>
        </w:tc>
      </w:tr>
      <w:tr w:rsidR="00D942E6" w:rsidRPr="00E026AE" w:rsidTr="00737485">
        <w:trPr>
          <w:trHeight w:val="89"/>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16</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pStyle w:val="TableParagraph"/>
              <w:spacing w:before="72"/>
              <w:ind w:right="331"/>
              <w:rPr>
                <w:sz w:val="24"/>
                <w:szCs w:val="24"/>
              </w:rPr>
            </w:pPr>
            <w:r w:rsidRPr="00E026AE">
              <w:rPr>
                <w:sz w:val="24"/>
                <w:szCs w:val="24"/>
              </w:rPr>
              <w:t>Дорожные знаки и их группы.</w:t>
            </w:r>
          </w:p>
        </w:tc>
      </w:tr>
      <w:tr w:rsidR="00D942E6" w:rsidRPr="00E026AE" w:rsidTr="00737485">
        <w:trPr>
          <w:trHeight w:val="89"/>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17</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pStyle w:val="TableParagraph"/>
              <w:spacing w:before="72"/>
              <w:ind w:right="331"/>
              <w:rPr>
                <w:sz w:val="24"/>
                <w:szCs w:val="24"/>
              </w:rPr>
            </w:pPr>
            <w:r w:rsidRPr="00E026AE">
              <w:rPr>
                <w:sz w:val="24"/>
                <w:szCs w:val="24"/>
              </w:rPr>
              <w:t>Дорожные знаки и их группы.</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18</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pStyle w:val="TableParagraph"/>
              <w:spacing w:before="75"/>
              <w:rPr>
                <w:sz w:val="24"/>
                <w:szCs w:val="24"/>
              </w:rPr>
            </w:pPr>
            <w:r w:rsidRPr="00E026AE">
              <w:rPr>
                <w:sz w:val="24"/>
                <w:szCs w:val="24"/>
              </w:rPr>
              <w:t>Изготовление макетов дорожных знаков</w:t>
            </w:r>
          </w:p>
        </w:tc>
      </w:tr>
      <w:tr w:rsidR="00D942E6" w:rsidRPr="00E026AE" w:rsidTr="00737485">
        <w:trPr>
          <w:trHeight w:val="495"/>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19</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380B80">
            <w:pPr>
              <w:pStyle w:val="TableParagraph"/>
              <w:spacing w:before="75"/>
              <w:rPr>
                <w:sz w:val="24"/>
                <w:szCs w:val="24"/>
              </w:rPr>
            </w:pPr>
            <w:r w:rsidRPr="00E026AE">
              <w:rPr>
                <w:sz w:val="24"/>
                <w:szCs w:val="24"/>
              </w:rPr>
              <w:t>Изготовление макетов дорожных знаков</w:t>
            </w:r>
          </w:p>
        </w:tc>
      </w:tr>
      <w:tr w:rsidR="00D942E6" w:rsidRPr="00E026AE" w:rsidTr="00737485">
        <w:trPr>
          <w:trHeight w:val="495"/>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20</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380B80">
            <w:pPr>
              <w:pStyle w:val="TableParagraph"/>
              <w:spacing w:before="75"/>
              <w:rPr>
                <w:sz w:val="24"/>
                <w:szCs w:val="24"/>
              </w:rPr>
            </w:pPr>
            <w:r w:rsidRPr="00E026AE">
              <w:rPr>
                <w:sz w:val="24"/>
                <w:szCs w:val="24"/>
              </w:rPr>
              <w:t>Изготовление макетов дорожных знаков</w:t>
            </w:r>
          </w:p>
        </w:tc>
      </w:tr>
      <w:tr w:rsidR="00737485" w:rsidRPr="00E026AE" w:rsidTr="00737485">
        <w:trPr>
          <w:trHeight w:val="480"/>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21</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D942E6">
            <w:pPr>
              <w:pStyle w:val="TableParagraph"/>
              <w:spacing w:before="72"/>
              <w:rPr>
                <w:sz w:val="24"/>
                <w:szCs w:val="24"/>
              </w:rPr>
            </w:pPr>
            <w:r w:rsidRPr="00E026AE">
              <w:rPr>
                <w:sz w:val="24"/>
                <w:szCs w:val="24"/>
              </w:rPr>
              <w:t xml:space="preserve">Светофорное регулирование движение транспорта и пешеходов. </w:t>
            </w:r>
          </w:p>
        </w:tc>
      </w:tr>
      <w:tr w:rsidR="00D942E6" w:rsidRPr="00E026AE" w:rsidTr="00737485">
        <w:trPr>
          <w:trHeight w:val="480"/>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22</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pStyle w:val="TableParagraph"/>
              <w:spacing w:before="72"/>
              <w:rPr>
                <w:sz w:val="24"/>
                <w:szCs w:val="24"/>
              </w:rPr>
            </w:pPr>
            <w:r w:rsidRPr="00E026AE">
              <w:rPr>
                <w:sz w:val="24"/>
                <w:szCs w:val="24"/>
              </w:rPr>
              <w:t xml:space="preserve">Сигналы светофора. </w:t>
            </w:r>
          </w:p>
        </w:tc>
      </w:tr>
      <w:tr w:rsidR="00D942E6" w:rsidRPr="00E026AE" w:rsidTr="00737485">
        <w:trPr>
          <w:trHeight w:val="480"/>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23</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pStyle w:val="TableParagraph"/>
              <w:spacing w:before="72"/>
              <w:rPr>
                <w:sz w:val="24"/>
                <w:szCs w:val="24"/>
              </w:rPr>
            </w:pPr>
            <w:r w:rsidRPr="00E026AE">
              <w:rPr>
                <w:sz w:val="24"/>
                <w:szCs w:val="24"/>
              </w:rPr>
              <w:t xml:space="preserve">Виды светофоров. </w:t>
            </w:r>
          </w:p>
        </w:tc>
      </w:tr>
      <w:tr w:rsidR="00D942E6" w:rsidRPr="00E026AE" w:rsidTr="00737485">
        <w:trPr>
          <w:trHeight w:val="480"/>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24</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380B80">
            <w:pPr>
              <w:pStyle w:val="TableParagraph"/>
              <w:spacing w:before="72"/>
              <w:rPr>
                <w:sz w:val="24"/>
                <w:szCs w:val="24"/>
              </w:rPr>
            </w:pPr>
            <w:r w:rsidRPr="00E026AE">
              <w:rPr>
                <w:sz w:val="24"/>
                <w:szCs w:val="24"/>
              </w:rPr>
              <w:t xml:space="preserve">Порядок перехода и проезда улиц и дорог по сигналам </w:t>
            </w:r>
            <w:r w:rsidRPr="00E026AE">
              <w:rPr>
                <w:sz w:val="24"/>
                <w:szCs w:val="24"/>
              </w:rPr>
              <w:lastRenderedPageBreak/>
              <w:t>транспортного и пешеходного светофоров.</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lastRenderedPageBreak/>
              <w:t>25</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pStyle w:val="TableParagraph"/>
              <w:spacing w:before="75"/>
              <w:rPr>
                <w:sz w:val="24"/>
                <w:szCs w:val="24"/>
              </w:rPr>
            </w:pPr>
            <w:r w:rsidRPr="00E026AE">
              <w:rPr>
                <w:sz w:val="24"/>
                <w:szCs w:val="24"/>
              </w:rPr>
              <w:t>Дорожные ловушки. Решение задач по теме.</w:t>
            </w:r>
          </w:p>
        </w:tc>
      </w:tr>
      <w:tr w:rsidR="00737485" w:rsidRPr="00E026AE" w:rsidTr="00737485">
        <w:trPr>
          <w:trHeight w:val="480"/>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26-30</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Основные требования при оказании ПМП при ДТП.</w:t>
            </w:r>
          </w:p>
        </w:tc>
      </w:tr>
      <w:tr w:rsidR="00737485" w:rsidRPr="00E026AE" w:rsidTr="00D942E6">
        <w:trPr>
          <w:trHeight w:val="424"/>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31-33</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Borders>
              <w:right w:val="single" w:sz="4" w:space="0" w:color="auto"/>
            </w:tcBorders>
          </w:tcPr>
          <w:p w:rsidR="00737485" w:rsidRPr="00E026AE" w:rsidRDefault="00737485" w:rsidP="00380B80">
            <w:pPr>
              <w:jc w:val="center"/>
              <w:rPr>
                <w:rFonts w:ascii="Times New Roman" w:hAnsi="Times New Roman" w:cs="Times New Roman"/>
                <w:sz w:val="24"/>
                <w:szCs w:val="24"/>
              </w:rPr>
            </w:pPr>
          </w:p>
        </w:tc>
        <w:tc>
          <w:tcPr>
            <w:tcW w:w="7087" w:type="dxa"/>
            <w:tcBorders>
              <w:left w:val="single" w:sz="4" w:space="0" w:color="auto"/>
              <w:right w:val="single" w:sz="4" w:space="0" w:color="auto"/>
            </w:tcBorders>
          </w:tcPr>
          <w:p w:rsidR="00737485" w:rsidRPr="00E026AE" w:rsidRDefault="00737485" w:rsidP="00380B80">
            <w:pPr>
              <w:pStyle w:val="TableParagraph"/>
              <w:spacing w:before="75"/>
              <w:rPr>
                <w:sz w:val="24"/>
                <w:szCs w:val="24"/>
              </w:rPr>
            </w:pPr>
            <w:r w:rsidRPr="00E026AE">
              <w:rPr>
                <w:sz w:val="24"/>
                <w:szCs w:val="24"/>
              </w:rPr>
              <w:t>Подготовка выступления агитбригады.</w:t>
            </w:r>
          </w:p>
        </w:tc>
      </w:tr>
      <w:tr w:rsidR="00737485" w:rsidRPr="00E026AE" w:rsidTr="00737485">
        <w:trPr>
          <w:trHeight w:val="41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34</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Выступление агитбригады в начальной школе</w:t>
            </w:r>
          </w:p>
        </w:tc>
      </w:tr>
      <w:tr w:rsidR="00737485" w:rsidRPr="00E026AE" w:rsidTr="00737485">
        <w:trPr>
          <w:trHeight w:val="70"/>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35-37</w:t>
            </w:r>
          </w:p>
        </w:tc>
        <w:tc>
          <w:tcPr>
            <w:tcW w:w="992" w:type="dxa"/>
          </w:tcPr>
          <w:p w:rsidR="00737485" w:rsidRPr="00E026AE" w:rsidRDefault="00737485" w:rsidP="00380B80">
            <w:pP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Изготовление плакатов, листовок «Я пешеход! Я, водитель!»</w:t>
            </w:r>
          </w:p>
        </w:tc>
      </w:tr>
      <w:tr w:rsidR="00737485" w:rsidRPr="00E026AE" w:rsidTr="00737485">
        <w:trPr>
          <w:trHeight w:val="601"/>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38-40</w:t>
            </w:r>
          </w:p>
        </w:tc>
        <w:tc>
          <w:tcPr>
            <w:tcW w:w="992" w:type="dxa"/>
          </w:tcPr>
          <w:p w:rsidR="00737485" w:rsidRPr="00E026AE" w:rsidRDefault="00737485" w:rsidP="00380B80">
            <w:pP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Практическая работа с карточками, билетами, тестами.</w:t>
            </w:r>
          </w:p>
        </w:tc>
      </w:tr>
      <w:tr w:rsidR="00737485" w:rsidRPr="00E026AE" w:rsidTr="00737485">
        <w:trPr>
          <w:trHeight w:val="442"/>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41</w:t>
            </w:r>
          </w:p>
        </w:tc>
        <w:tc>
          <w:tcPr>
            <w:tcW w:w="992" w:type="dxa"/>
          </w:tcPr>
          <w:p w:rsidR="00737485" w:rsidRPr="00E026AE" w:rsidRDefault="00737485" w:rsidP="00380B80">
            <w:pP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Дорожный этикет</w:t>
            </w:r>
          </w:p>
        </w:tc>
      </w:tr>
      <w:tr w:rsidR="00737485" w:rsidRPr="00E026AE" w:rsidTr="00737485">
        <w:trPr>
          <w:trHeight w:val="28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42</w:t>
            </w:r>
          </w:p>
        </w:tc>
        <w:tc>
          <w:tcPr>
            <w:tcW w:w="992" w:type="dxa"/>
          </w:tcPr>
          <w:p w:rsidR="00737485" w:rsidRPr="00E026AE" w:rsidRDefault="00737485" w:rsidP="00380B80">
            <w:pP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D942E6">
            <w:pPr>
              <w:rPr>
                <w:rFonts w:ascii="Times New Roman" w:hAnsi="Times New Roman" w:cs="Times New Roman"/>
                <w:sz w:val="24"/>
                <w:szCs w:val="24"/>
              </w:rPr>
            </w:pPr>
            <w:r w:rsidRPr="00E026AE">
              <w:rPr>
                <w:rFonts w:ascii="Times New Roman" w:hAnsi="Times New Roman" w:cs="Times New Roman"/>
                <w:sz w:val="24"/>
                <w:szCs w:val="24"/>
              </w:rPr>
              <w:t>История создани</w:t>
            </w:r>
            <w:r w:rsidR="00D942E6" w:rsidRPr="00E026AE">
              <w:rPr>
                <w:rFonts w:ascii="Times New Roman" w:hAnsi="Times New Roman" w:cs="Times New Roman"/>
                <w:sz w:val="24"/>
                <w:szCs w:val="24"/>
              </w:rPr>
              <w:t>я</w:t>
            </w:r>
            <w:r w:rsidRPr="00E026AE">
              <w:rPr>
                <w:rFonts w:ascii="Times New Roman" w:hAnsi="Times New Roman" w:cs="Times New Roman"/>
                <w:sz w:val="24"/>
                <w:szCs w:val="24"/>
              </w:rPr>
              <w:t xml:space="preserve"> велосипеда</w:t>
            </w:r>
          </w:p>
        </w:tc>
      </w:tr>
      <w:tr w:rsidR="00737485" w:rsidRPr="00E026AE" w:rsidTr="00737485">
        <w:trPr>
          <w:trHeight w:val="33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43-44</w:t>
            </w:r>
          </w:p>
        </w:tc>
        <w:tc>
          <w:tcPr>
            <w:tcW w:w="992" w:type="dxa"/>
          </w:tcPr>
          <w:p w:rsidR="00737485" w:rsidRPr="00E026AE" w:rsidRDefault="00737485" w:rsidP="00380B80">
            <w:pP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Правила для велосипедистов</w:t>
            </w:r>
          </w:p>
        </w:tc>
      </w:tr>
      <w:tr w:rsidR="00737485" w:rsidRPr="00E026AE" w:rsidTr="00737485">
        <w:trPr>
          <w:trHeight w:val="480"/>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45-46</w:t>
            </w:r>
          </w:p>
        </w:tc>
        <w:tc>
          <w:tcPr>
            <w:tcW w:w="992" w:type="dxa"/>
          </w:tcPr>
          <w:p w:rsidR="00737485" w:rsidRPr="00E026AE" w:rsidRDefault="00737485" w:rsidP="00380B80">
            <w:pP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Составление памятки для велосипедистов</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47</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Беседа по технике безопасности при вождении велосипеда</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48-50</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D942E6">
            <w:pPr>
              <w:rPr>
                <w:rFonts w:ascii="Times New Roman" w:hAnsi="Times New Roman" w:cs="Times New Roman"/>
                <w:sz w:val="24"/>
                <w:szCs w:val="24"/>
              </w:rPr>
            </w:pPr>
            <w:r w:rsidRPr="00E026AE">
              <w:rPr>
                <w:rFonts w:ascii="Times New Roman" w:hAnsi="Times New Roman" w:cs="Times New Roman"/>
                <w:sz w:val="24"/>
                <w:szCs w:val="24"/>
              </w:rPr>
              <w:t>Фигурное вождение велосипеда. «Пр</w:t>
            </w:r>
            <w:r w:rsidR="00D942E6" w:rsidRPr="00E026AE">
              <w:rPr>
                <w:rFonts w:ascii="Times New Roman" w:hAnsi="Times New Roman" w:cs="Times New Roman"/>
                <w:sz w:val="24"/>
                <w:szCs w:val="24"/>
              </w:rPr>
              <w:t>е</w:t>
            </w:r>
            <w:r w:rsidRPr="00E026AE">
              <w:rPr>
                <w:rFonts w:ascii="Times New Roman" w:hAnsi="Times New Roman" w:cs="Times New Roman"/>
                <w:sz w:val="24"/>
                <w:szCs w:val="24"/>
              </w:rPr>
              <w:t>дельное торможение»</w:t>
            </w:r>
          </w:p>
        </w:tc>
      </w:tr>
      <w:tr w:rsidR="00737485" w:rsidRPr="00E026AE" w:rsidTr="00737485">
        <w:trPr>
          <w:trHeight w:val="441"/>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51-53</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Фигурное вождение велосипеда. «Серпантин»</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54-56</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Фигурное вождение велосипеда. «Квадрат»</w:t>
            </w:r>
          </w:p>
        </w:tc>
      </w:tr>
      <w:tr w:rsidR="00737485" w:rsidRPr="00E026AE" w:rsidTr="00737485">
        <w:trPr>
          <w:trHeight w:val="480"/>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57</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Встреча с сотрудниками ГИБДД</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58</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Анализ детского дорожно-транспортного травматизма</w:t>
            </w:r>
          </w:p>
        </w:tc>
      </w:tr>
      <w:tr w:rsidR="00737485" w:rsidRPr="00E026AE" w:rsidTr="00737485">
        <w:trPr>
          <w:trHeight w:val="480"/>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59-60</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Просмотр видеофильмов по ПДД</w:t>
            </w:r>
          </w:p>
        </w:tc>
      </w:tr>
      <w:tr w:rsidR="00D942E6" w:rsidRPr="00E026AE" w:rsidTr="00737485">
        <w:trPr>
          <w:trHeight w:val="480"/>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61</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380B80">
            <w:pPr>
              <w:rPr>
                <w:rFonts w:ascii="Times New Roman" w:hAnsi="Times New Roman" w:cs="Times New Roman"/>
                <w:sz w:val="24"/>
                <w:szCs w:val="24"/>
              </w:rPr>
            </w:pPr>
            <w:r w:rsidRPr="00E026AE">
              <w:rPr>
                <w:rFonts w:ascii="Times New Roman" w:hAnsi="Times New Roman" w:cs="Times New Roman"/>
                <w:sz w:val="24"/>
                <w:szCs w:val="24"/>
              </w:rPr>
              <w:t>Экскурсия  в ГИБДД</w:t>
            </w:r>
          </w:p>
        </w:tc>
      </w:tr>
      <w:tr w:rsidR="00D942E6" w:rsidRPr="00E026AE" w:rsidTr="00737485">
        <w:trPr>
          <w:trHeight w:val="480"/>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62</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380B80">
            <w:pPr>
              <w:rPr>
                <w:rFonts w:ascii="Times New Roman" w:hAnsi="Times New Roman" w:cs="Times New Roman"/>
                <w:sz w:val="24"/>
                <w:szCs w:val="24"/>
              </w:rPr>
            </w:pPr>
            <w:r w:rsidRPr="00E026AE">
              <w:rPr>
                <w:rFonts w:ascii="Times New Roman" w:hAnsi="Times New Roman" w:cs="Times New Roman"/>
                <w:sz w:val="24"/>
                <w:szCs w:val="24"/>
              </w:rPr>
              <w:t>Акция «Вежливый водитель»</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63-65</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Конкурс рисунков по ПДД</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66</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Тестирование на знание ПДД</w:t>
            </w:r>
          </w:p>
        </w:tc>
      </w:tr>
      <w:tr w:rsidR="00D942E6" w:rsidRPr="00E026AE" w:rsidTr="00737485">
        <w:trPr>
          <w:trHeight w:val="495"/>
        </w:trPr>
        <w:tc>
          <w:tcPr>
            <w:tcW w:w="817" w:type="dxa"/>
          </w:tcPr>
          <w:p w:rsidR="00D942E6"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67</w:t>
            </w:r>
          </w:p>
        </w:tc>
        <w:tc>
          <w:tcPr>
            <w:tcW w:w="992" w:type="dxa"/>
          </w:tcPr>
          <w:p w:rsidR="00D942E6" w:rsidRPr="00E026AE" w:rsidRDefault="00D942E6" w:rsidP="00380B80">
            <w:pPr>
              <w:jc w:val="center"/>
              <w:rPr>
                <w:rFonts w:ascii="Times New Roman" w:hAnsi="Times New Roman" w:cs="Times New Roman"/>
                <w:sz w:val="24"/>
                <w:szCs w:val="24"/>
              </w:rPr>
            </w:pPr>
          </w:p>
        </w:tc>
        <w:tc>
          <w:tcPr>
            <w:tcW w:w="993" w:type="dxa"/>
          </w:tcPr>
          <w:p w:rsidR="00D942E6" w:rsidRPr="00E026AE" w:rsidRDefault="00D942E6" w:rsidP="00380B80">
            <w:pPr>
              <w:jc w:val="center"/>
              <w:rPr>
                <w:rFonts w:ascii="Times New Roman" w:hAnsi="Times New Roman" w:cs="Times New Roman"/>
                <w:sz w:val="24"/>
                <w:szCs w:val="24"/>
              </w:rPr>
            </w:pPr>
          </w:p>
        </w:tc>
        <w:tc>
          <w:tcPr>
            <w:tcW w:w="7087" w:type="dxa"/>
          </w:tcPr>
          <w:p w:rsidR="00D942E6" w:rsidRPr="00E026AE" w:rsidRDefault="00D942E6" w:rsidP="00D942E6">
            <w:pPr>
              <w:rPr>
                <w:rFonts w:ascii="Times New Roman" w:hAnsi="Times New Roman" w:cs="Times New Roman"/>
                <w:sz w:val="24"/>
                <w:szCs w:val="24"/>
              </w:rPr>
            </w:pPr>
            <w:r w:rsidRPr="00E026AE">
              <w:rPr>
                <w:rFonts w:ascii="Times New Roman" w:hAnsi="Times New Roman" w:cs="Times New Roman"/>
                <w:sz w:val="24"/>
                <w:szCs w:val="24"/>
              </w:rPr>
              <w:t>Тестирование на знание правил оказания первой медицинской помощи</w:t>
            </w:r>
          </w:p>
        </w:tc>
      </w:tr>
      <w:tr w:rsidR="00737485" w:rsidRPr="00E026AE" w:rsidTr="00737485">
        <w:trPr>
          <w:trHeight w:val="495"/>
        </w:trPr>
        <w:tc>
          <w:tcPr>
            <w:tcW w:w="817" w:type="dxa"/>
          </w:tcPr>
          <w:p w:rsidR="00737485" w:rsidRPr="00E026AE" w:rsidRDefault="00D942E6" w:rsidP="00380B80">
            <w:pPr>
              <w:jc w:val="center"/>
              <w:rPr>
                <w:rFonts w:ascii="Times New Roman" w:hAnsi="Times New Roman" w:cs="Times New Roman"/>
                <w:sz w:val="24"/>
                <w:szCs w:val="24"/>
              </w:rPr>
            </w:pPr>
            <w:r w:rsidRPr="00E026AE">
              <w:rPr>
                <w:rFonts w:ascii="Times New Roman" w:hAnsi="Times New Roman" w:cs="Times New Roman"/>
                <w:sz w:val="24"/>
                <w:szCs w:val="24"/>
              </w:rPr>
              <w:t>68</w:t>
            </w:r>
          </w:p>
        </w:tc>
        <w:tc>
          <w:tcPr>
            <w:tcW w:w="992" w:type="dxa"/>
          </w:tcPr>
          <w:p w:rsidR="00737485" w:rsidRPr="00E026AE" w:rsidRDefault="00737485" w:rsidP="00380B80">
            <w:pPr>
              <w:jc w:val="center"/>
              <w:rPr>
                <w:rFonts w:ascii="Times New Roman" w:hAnsi="Times New Roman" w:cs="Times New Roman"/>
                <w:sz w:val="24"/>
                <w:szCs w:val="24"/>
              </w:rPr>
            </w:pPr>
          </w:p>
        </w:tc>
        <w:tc>
          <w:tcPr>
            <w:tcW w:w="993" w:type="dxa"/>
          </w:tcPr>
          <w:p w:rsidR="00737485" w:rsidRPr="00E026AE" w:rsidRDefault="00737485" w:rsidP="00380B80">
            <w:pPr>
              <w:jc w:val="center"/>
              <w:rPr>
                <w:rFonts w:ascii="Times New Roman" w:hAnsi="Times New Roman" w:cs="Times New Roman"/>
                <w:sz w:val="24"/>
                <w:szCs w:val="24"/>
              </w:rPr>
            </w:pPr>
          </w:p>
        </w:tc>
        <w:tc>
          <w:tcPr>
            <w:tcW w:w="7087" w:type="dxa"/>
          </w:tcPr>
          <w:p w:rsidR="00737485" w:rsidRPr="00E026AE" w:rsidRDefault="00737485" w:rsidP="00380B80">
            <w:pPr>
              <w:rPr>
                <w:rFonts w:ascii="Times New Roman" w:hAnsi="Times New Roman" w:cs="Times New Roman"/>
                <w:sz w:val="24"/>
                <w:szCs w:val="24"/>
              </w:rPr>
            </w:pPr>
            <w:r w:rsidRPr="00E026AE">
              <w:rPr>
                <w:rFonts w:ascii="Times New Roman" w:hAnsi="Times New Roman" w:cs="Times New Roman"/>
                <w:sz w:val="24"/>
                <w:szCs w:val="24"/>
              </w:rPr>
              <w:t>Итоговое занятие</w:t>
            </w:r>
          </w:p>
        </w:tc>
      </w:tr>
    </w:tbl>
    <w:p w:rsidR="00737485" w:rsidRPr="00E026AE" w:rsidRDefault="00737485" w:rsidP="00737485">
      <w:pPr>
        <w:spacing w:after="0" w:line="240" w:lineRule="auto"/>
        <w:jc w:val="center"/>
        <w:rPr>
          <w:rFonts w:ascii="Times New Roman" w:hAnsi="Times New Roman" w:cs="Times New Roman"/>
          <w:b/>
          <w:color w:val="333399"/>
          <w:sz w:val="24"/>
          <w:szCs w:val="24"/>
        </w:rPr>
      </w:pPr>
    </w:p>
    <w:p w:rsidR="00737485" w:rsidRPr="00E026AE" w:rsidRDefault="00737485" w:rsidP="00737485">
      <w:pPr>
        <w:spacing w:after="120" w:line="240" w:lineRule="auto"/>
        <w:ind w:left="714"/>
        <w:rPr>
          <w:rFonts w:ascii="Times New Roman" w:hAnsi="Times New Roman" w:cs="Times New Roman"/>
          <w:sz w:val="24"/>
          <w:szCs w:val="24"/>
        </w:rPr>
      </w:pPr>
      <w:r w:rsidRPr="00E026AE">
        <w:rPr>
          <w:rFonts w:ascii="Times New Roman" w:hAnsi="Times New Roman" w:cs="Times New Roman"/>
          <w:sz w:val="24"/>
          <w:szCs w:val="24"/>
        </w:rPr>
        <w:t>Условия реализации программы предполагает единство целей, содержания, форм и методов, обеспечивающих успешность процесса социальной адаптации учащихся к современному социуму. Материально – техническое обеспечение:</w:t>
      </w:r>
    </w:p>
    <w:p w:rsidR="00737485" w:rsidRPr="00E026AE" w:rsidRDefault="00737485" w:rsidP="00737485">
      <w:pPr>
        <w:spacing w:after="120" w:line="240" w:lineRule="auto"/>
        <w:ind w:left="714"/>
        <w:rPr>
          <w:rFonts w:ascii="Times New Roman" w:hAnsi="Times New Roman" w:cs="Times New Roman"/>
          <w:b/>
          <w:sz w:val="24"/>
          <w:szCs w:val="24"/>
        </w:rPr>
      </w:pPr>
      <w:r w:rsidRPr="00E026AE">
        <w:rPr>
          <w:rFonts w:ascii="Times New Roman" w:hAnsi="Times New Roman" w:cs="Times New Roman"/>
          <w:sz w:val="24"/>
          <w:szCs w:val="24"/>
        </w:rPr>
        <w:t xml:space="preserve">             - </w:t>
      </w:r>
      <w:r w:rsidRPr="00E026AE">
        <w:rPr>
          <w:rFonts w:ascii="Times New Roman" w:hAnsi="Times New Roman" w:cs="Times New Roman"/>
          <w:b/>
          <w:sz w:val="24"/>
          <w:szCs w:val="24"/>
        </w:rPr>
        <w:t>учебный кабинет</w:t>
      </w:r>
    </w:p>
    <w:p w:rsidR="00737485" w:rsidRPr="00E026AE" w:rsidRDefault="00737485" w:rsidP="00737485">
      <w:pPr>
        <w:spacing w:after="0" w:line="240" w:lineRule="auto"/>
        <w:ind w:left="1506"/>
        <w:rPr>
          <w:rFonts w:ascii="Times New Roman" w:hAnsi="Times New Roman" w:cs="Times New Roman"/>
          <w:b/>
          <w:i/>
          <w:sz w:val="24"/>
          <w:szCs w:val="24"/>
        </w:rPr>
      </w:pPr>
      <w:r w:rsidRPr="00E026AE">
        <w:rPr>
          <w:rFonts w:ascii="Times New Roman" w:hAnsi="Times New Roman" w:cs="Times New Roman"/>
          <w:b/>
          <w:color w:val="333399"/>
          <w:sz w:val="24"/>
          <w:szCs w:val="24"/>
        </w:rPr>
        <w:t xml:space="preserve">- </w:t>
      </w:r>
      <w:r w:rsidR="00D942E6" w:rsidRPr="00E026AE">
        <w:rPr>
          <w:rFonts w:ascii="Times New Roman" w:hAnsi="Times New Roman" w:cs="Times New Roman"/>
          <w:b/>
          <w:i/>
          <w:sz w:val="24"/>
          <w:szCs w:val="24"/>
        </w:rPr>
        <w:t>аптечка</w:t>
      </w:r>
      <w:r w:rsidRPr="00E026AE">
        <w:rPr>
          <w:rFonts w:ascii="Times New Roman" w:hAnsi="Times New Roman" w:cs="Times New Roman"/>
          <w:b/>
          <w:i/>
          <w:sz w:val="24"/>
          <w:szCs w:val="24"/>
        </w:rPr>
        <w:t>;</w:t>
      </w:r>
    </w:p>
    <w:p w:rsidR="00737485" w:rsidRPr="00E026AE" w:rsidRDefault="00737485" w:rsidP="00737485">
      <w:pPr>
        <w:spacing w:after="0" w:line="240" w:lineRule="auto"/>
        <w:ind w:left="1506"/>
        <w:rPr>
          <w:rFonts w:ascii="Times New Roman" w:hAnsi="Times New Roman" w:cs="Times New Roman"/>
          <w:b/>
          <w:i/>
          <w:sz w:val="24"/>
          <w:szCs w:val="24"/>
        </w:rPr>
      </w:pPr>
      <w:r w:rsidRPr="00E026AE">
        <w:rPr>
          <w:rFonts w:ascii="Times New Roman" w:hAnsi="Times New Roman" w:cs="Times New Roman"/>
          <w:b/>
          <w:i/>
          <w:sz w:val="24"/>
          <w:szCs w:val="24"/>
        </w:rPr>
        <w:t xml:space="preserve"> -</w:t>
      </w:r>
      <w:r w:rsidR="00D942E6" w:rsidRPr="00E026AE">
        <w:rPr>
          <w:rFonts w:ascii="Times New Roman" w:hAnsi="Times New Roman" w:cs="Times New Roman"/>
          <w:b/>
          <w:i/>
          <w:sz w:val="24"/>
          <w:szCs w:val="24"/>
        </w:rPr>
        <w:t>информационный стенд</w:t>
      </w:r>
      <w:r w:rsidRPr="00E026AE">
        <w:rPr>
          <w:rFonts w:ascii="Times New Roman" w:hAnsi="Times New Roman" w:cs="Times New Roman"/>
          <w:b/>
          <w:i/>
          <w:sz w:val="24"/>
          <w:szCs w:val="24"/>
        </w:rPr>
        <w:t>;</w:t>
      </w:r>
    </w:p>
    <w:p w:rsidR="00737485" w:rsidRPr="00E026AE" w:rsidRDefault="00737485" w:rsidP="00737485">
      <w:pPr>
        <w:spacing w:after="0" w:line="240" w:lineRule="auto"/>
        <w:ind w:left="1506"/>
        <w:rPr>
          <w:rFonts w:ascii="Times New Roman" w:hAnsi="Times New Roman" w:cs="Times New Roman"/>
          <w:sz w:val="24"/>
          <w:szCs w:val="24"/>
        </w:rPr>
      </w:pPr>
      <w:r w:rsidRPr="00E026AE">
        <w:rPr>
          <w:rFonts w:ascii="Times New Roman" w:hAnsi="Times New Roman" w:cs="Times New Roman"/>
          <w:b/>
          <w:i/>
          <w:sz w:val="24"/>
          <w:szCs w:val="24"/>
        </w:rPr>
        <w:lastRenderedPageBreak/>
        <w:t>- оборудования:</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стол</w:t>
      </w:r>
      <w:r w:rsidR="00D942E6" w:rsidRPr="00E026AE">
        <w:rPr>
          <w:rFonts w:ascii="Times New Roman" w:hAnsi="Times New Roman" w:cs="Times New Roman"/>
          <w:sz w:val="24"/>
          <w:szCs w:val="24"/>
        </w:rPr>
        <w:t>ы</w:t>
      </w:r>
      <w:r w:rsidRPr="00E026AE">
        <w:rPr>
          <w:rFonts w:ascii="Times New Roman" w:hAnsi="Times New Roman" w:cs="Times New Roman"/>
          <w:sz w:val="24"/>
          <w:szCs w:val="24"/>
        </w:rPr>
        <w:t xml:space="preserve"> и стуль</w:t>
      </w:r>
      <w:r w:rsidR="00D942E6" w:rsidRPr="00E026AE">
        <w:rPr>
          <w:rFonts w:ascii="Times New Roman" w:hAnsi="Times New Roman" w:cs="Times New Roman"/>
          <w:sz w:val="24"/>
          <w:szCs w:val="24"/>
        </w:rPr>
        <w:t>я</w:t>
      </w:r>
      <w:r w:rsidRPr="00E026AE">
        <w:rPr>
          <w:rFonts w:ascii="Times New Roman" w:hAnsi="Times New Roman" w:cs="Times New Roman"/>
          <w:sz w:val="24"/>
          <w:szCs w:val="24"/>
        </w:rPr>
        <w:t xml:space="preserve">, соответствующих росту обучающихся, </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мелов</w:t>
      </w:r>
      <w:r w:rsidR="00D942E6" w:rsidRPr="00E026AE">
        <w:rPr>
          <w:rFonts w:ascii="Times New Roman" w:hAnsi="Times New Roman" w:cs="Times New Roman"/>
          <w:sz w:val="24"/>
          <w:szCs w:val="24"/>
        </w:rPr>
        <w:t>ая</w:t>
      </w:r>
      <w:r w:rsidRPr="00E026AE">
        <w:rPr>
          <w:rFonts w:ascii="Times New Roman" w:hAnsi="Times New Roman" w:cs="Times New Roman"/>
          <w:sz w:val="24"/>
          <w:szCs w:val="24"/>
        </w:rPr>
        <w:t xml:space="preserve"> доск</w:t>
      </w:r>
      <w:r w:rsidR="00D942E6" w:rsidRPr="00E026AE">
        <w:rPr>
          <w:rFonts w:ascii="Times New Roman" w:hAnsi="Times New Roman" w:cs="Times New Roman"/>
          <w:sz w:val="24"/>
          <w:szCs w:val="24"/>
        </w:rPr>
        <w:t>а</w:t>
      </w:r>
      <w:r w:rsidRPr="00E026AE">
        <w:rPr>
          <w:rFonts w:ascii="Times New Roman" w:hAnsi="Times New Roman" w:cs="Times New Roman"/>
          <w:sz w:val="24"/>
          <w:szCs w:val="24"/>
        </w:rPr>
        <w:t xml:space="preserve">; </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зажим</w:t>
      </w:r>
      <w:r w:rsidR="00D942E6" w:rsidRPr="00E026AE">
        <w:rPr>
          <w:rFonts w:ascii="Times New Roman" w:hAnsi="Times New Roman" w:cs="Times New Roman"/>
          <w:sz w:val="24"/>
          <w:szCs w:val="24"/>
        </w:rPr>
        <w:t>ы</w:t>
      </w:r>
      <w:r w:rsidRPr="00E026AE">
        <w:rPr>
          <w:rFonts w:ascii="Times New Roman" w:hAnsi="Times New Roman" w:cs="Times New Roman"/>
          <w:sz w:val="24"/>
          <w:szCs w:val="24"/>
        </w:rPr>
        <w:t xml:space="preserve"> для крепления и демонстрации учебных схем и плакатов; </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набор дорожных знаков; </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плакаты,</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переносной перекрёсток,</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макет светофора,</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макеты автомобилей,          </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настольные и методические игры по Правилам дорожного движения,</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аудио-видеоаппаратур</w:t>
      </w:r>
      <w:r w:rsidR="00D942E6" w:rsidRPr="00E026AE">
        <w:rPr>
          <w:rFonts w:ascii="Times New Roman" w:hAnsi="Times New Roman" w:cs="Times New Roman"/>
          <w:sz w:val="24"/>
          <w:szCs w:val="24"/>
        </w:rPr>
        <w:t>а</w:t>
      </w:r>
      <w:r w:rsidRPr="00E026AE">
        <w:rPr>
          <w:rFonts w:ascii="Times New Roman" w:hAnsi="Times New Roman" w:cs="Times New Roman"/>
          <w:sz w:val="24"/>
          <w:szCs w:val="24"/>
        </w:rPr>
        <w:t xml:space="preserve">; </w:t>
      </w:r>
    </w:p>
    <w:p w:rsidR="00737485" w:rsidRPr="00E026AE" w:rsidRDefault="00737485"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цифрово</w:t>
      </w:r>
      <w:r w:rsidR="00D942E6" w:rsidRPr="00E026AE">
        <w:rPr>
          <w:rFonts w:ascii="Times New Roman" w:hAnsi="Times New Roman" w:cs="Times New Roman"/>
          <w:sz w:val="24"/>
          <w:szCs w:val="24"/>
        </w:rPr>
        <w:t>й</w:t>
      </w:r>
      <w:r w:rsidRPr="00E026AE">
        <w:rPr>
          <w:rFonts w:ascii="Times New Roman" w:hAnsi="Times New Roman" w:cs="Times New Roman"/>
          <w:sz w:val="24"/>
          <w:szCs w:val="24"/>
        </w:rPr>
        <w:t xml:space="preserve"> фотоаппарат; </w:t>
      </w:r>
    </w:p>
    <w:p w:rsidR="00737485" w:rsidRPr="00E026AE" w:rsidRDefault="00D942E6" w:rsidP="00737485">
      <w:pPr>
        <w:numPr>
          <w:ilvl w:val="1"/>
          <w:numId w:val="5"/>
        </w:numPr>
        <w:tabs>
          <w:tab w:val="num" w:pos="1080"/>
        </w:tabs>
        <w:spacing w:after="0" w:line="240" w:lineRule="auto"/>
        <w:jc w:val="both"/>
        <w:rPr>
          <w:rFonts w:ascii="Times New Roman" w:hAnsi="Times New Roman" w:cs="Times New Roman"/>
          <w:sz w:val="24"/>
          <w:szCs w:val="24"/>
        </w:rPr>
      </w:pPr>
      <w:r w:rsidRPr="00E026AE">
        <w:rPr>
          <w:rFonts w:ascii="Times New Roman" w:hAnsi="Times New Roman" w:cs="Times New Roman"/>
          <w:sz w:val="24"/>
          <w:szCs w:val="24"/>
        </w:rPr>
        <w:t xml:space="preserve"> компьютер</w:t>
      </w:r>
      <w:r w:rsidR="00737485" w:rsidRPr="00E026AE">
        <w:rPr>
          <w:rFonts w:ascii="Times New Roman" w:hAnsi="Times New Roman" w:cs="Times New Roman"/>
          <w:sz w:val="24"/>
          <w:szCs w:val="24"/>
        </w:rPr>
        <w:t>, мультимедийн</w:t>
      </w:r>
      <w:r w:rsidRPr="00E026AE">
        <w:rPr>
          <w:rFonts w:ascii="Times New Roman" w:hAnsi="Times New Roman" w:cs="Times New Roman"/>
          <w:sz w:val="24"/>
          <w:szCs w:val="24"/>
        </w:rPr>
        <w:t xml:space="preserve">ый </w:t>
      </w:r>
      <w:r w:rsidR="00737485" w:rsidRPr="00E026AE">
        <w:rPr>
          <w:rFonts w:ascii="Times New Roman" w:hAnsi="Times New Roman" w:cs="Times New Roman"/>
          <w:sz w:val="24"/>
          <w:szCs w:val="24"/>
        </w:rPr>
        <w:t>аппарат.;</w:t>
      </w:r>
    </w:p>
    <w:p w:rsidR="00737485" w:rsidRPr="00E026AE" w:rsidRDefault="00737485" w:rsidP="00737485">
      <w:pPr>
        <w:numPr>
          <w:ilvl w:val="0"/>
          <w:numId w:val="6"/>
        </w:numPr>
        <w:tabs>
          <w:tab w:val="num" w:pos="1080"/>
          <w:tab w:val="num" w:pos="2160"/>
        </w:tabs>
        <w:spacing w:after="0" w:line="240" w:lineRule="auto"/>
        <w:ind w:left="2160"/>
        <w:jc w:val="both"/>
        <w:rPr>
          <w:rFonts w:ascii="Times New Roman" w:hAnsi="Times New Roman" w:cs="Times New Roman"/>
          <w:sz w:val="24"/>
          <w:szCs w:val="24"/>
        </w:rPr>
      </w:pPr>
      <w:r w:rsidRPr="00E026AE">
        <w:rPr>
          <w:rFonts w:ascii="Times New Roman" w:hAnsi="Times New Roman" w:cs="Times New Roman"/>
          <w:sz w:val="24"/>
          <w:szCs w:val="24"/>
        </w:rPr>
        <w:t>фломастер</w:t>
      </w:r>
      <w:r w:rsidR="00D942E6" w:rsidRPr="00E026AE">
        <w:rPr>
          <w:rFonts w:ascii="Times New Roman" w:hAnsi="Times New Roman" w:cs="Times New Roman"/>
          <w:sz w:val="24"/>
          <w:szCs w:val="24"/>
        </w:rPr>
        <w:t>ы</w:t>
      </w:r>
      <w:r w:rsidRPr="00E026AE">
        <w:rPr>
          <w:rFonts w:ascii="Times New Roman" w:hAnsi="Times New Roman" w:cs="Times New Roman"/>
          <w:sz w:val="24"/>
          <w:szCs w:val="24"/>
        </w:rPr>
        <w:t>, акварельны</w:t>
      </w:r>
      <w:r w:rsidR="00D942E6" w:rsidRPr="00E026AE">
        <w:rPr>
          <w:rFonts w:ascii="Times New Roman" w:hAnsi="Times New Roman" w:cs="Times New Roman"/>
          <w:sz w:val="24"/>
          <w:szCs w:val="24"/>
        </w:rPr>
        <w:t>е</w:t>
      </w:r>
      <w:r w:rsidRPr="00E026AE">
        <w:rPr>
          <w:rFonts w:ascii="Times New Roman" w:hAnsi="Times New Roman" w:cs="Times New Roman"/>
          <w:sz w:val="24"/>
          <w:szCs w:val="24"/>
        </w:rPr>
        <w:t xml:space="preserve"> и гуашевы</w:t>
      </w:r>
      <w:r w:rsidR="00D942E6" w:rsidRPr="00E026AE">
        <w:rPr>
          <w:rFonts w:ascii="Times New Roman" w:hAnsi="Times New Roman" w:cs="Times New Roman"/>
          <w:sz w:val="24"/>
          <w:szCs w:val="24"/>
        </w:rPr>
        <w:t>е крас</w:t>
      </w:r>
      <w:r w:rsidRPr="00E026AE">
        <w:rPr>
          <w:rFonts w:ascii="Times New Roman" w:hAnsi="Times New Roman" w:cs="Times New Roman"/>
          <w:sz w:val="24"/>
          <w:szCs w:val="24"/>
        </w:rPr>
        <w:t>к</w:t>
      </w:r>
      <w:r w:rsidR="00D942E6" w:rsidRPr="00E026AE">
        <w:rPr>
          <w:rFonts w:ascii="Times New Roman" w:hAnsi="Times New Roman" w:cs="Times New Roman"/>
          <w:sz w:val="24"/>
          <w:szCs w:val="24"/>
        </w:rPr>
        <w:t>и</w:t>
      </w:r>
      <w:r w:rsidRPr="00E026AE">
        <w:rPr>
          <w:rFonts w:ascii="Times New Roman" w:hAnsi="Times New Roman" w:cs="Times New Roman"/>
          <w:sz w:val="24"/>
          <w:szCs w:val="24"/>
        </w:rPr>
        <w:t>;</w:t>
      </w:r>
    </w:p>
    <w:p w:rsidR="00737485" w:rsidRPr="00E026AE" w:rsidRDefault="00D942E6" w:rsidP="00737485">
      <w:pPr>
        <w:numPr>
          <w:ilvl w:val="0"/>
          <w:numId w:val="6"/>
        </w:numPr>
        <w:tabs>
          <w:tab w:val="num" w:pos="1080"/>
          <w:tab w:val="num" w:pos="2160"/>
        </w:tabs>
        <w:spacing w:after="0" w:line="240" w:lineRule="auto"/>
        <w:ind w:left="2160"/>
        <w:jc w:val="both"/>
        <w:rPr>
          <w:rFonts w:ascii="Times New Roman" w:hAnsi="Times New Roman" w:cs="Times New Roman"/>
          <w:sz w:val="24"/>
          <w:szCs w:val="24"/>
        </w:rPr>
      </w:pPr>
      <w:r w:rsidRPr="00E026AE">
        <w:rPr>
          <w:rFonts w:ascii="Times New Roman" w:hAnsi="Times New Roman" w:cs="Times New Roman"/>
          <w:sz w:val="24"/>
          <w:szCs w:val="24"/>
        </w:rPr>
        <w:t xml:space="preserve"> клей </w:t>
      </w:r>
      <w:r w:rsidR="00737485" w:rsidRPr="00E026AE">
        <w:rPr>
          <w:rFonts w:ascii="Times New Roman" w:hAnsi="Times New Roman" w:cs="Times New Roman"/>
          <w:sz w:val="24"/>
          <w:szCs w:val="24"/>
        </w:rPr>
        <w:t>ПВА;</w:t>
      </w:r>
    </w:p>
    <w:p w:rsidR="00737485" w:rsidRPr="00E026AE" w:rsidRDefault="00737485" w:rsidP="00737485">
      <w:pPr>
        <w:numPr>
          <w:ilvl w:val="0"/>
          <w:numId w:val="6"/>
        </w:numPr>
        <w:tabs>
          <w:tab w:val="num" w:pos="1080"/>
          <w:tab w:val="num" w:pos="2160"/>
        </w:tabs>
        <w:spacing w:after="0" w:line="240" w:lineRule="auto"/>
        <w:ind w:left="2160"/>
        <w:jc w:val="both"/>
        <w:rPr>
          <w:rFonts w:ascii="Times New Roman" w:hAnsi="Times New Roman" w:cs="Times New Roman"/>
          <w:sz w:val="24"/>
          <w:szCs w:val="24"/>
        </w:rPr>
      </w:pPr>
      <w:r w:rsidRPr="00E026AE">
        <w:rPr>
          <w:rFonts w:ascii="Times New Roman" w:hAnsi="Times New Roman" w:cs="Times New Roman"/>
          <w:sz w:val="24"/>
          <w:szCs w:val="24"/>
        </w:rPr>
        <w:t>бумаг</w:t>
      </w:r>
      <w:r w:rsidR="00D942E6" w:rsidRPr="00E026AE">
        <w:rPr>
          <w:rFonts w:ascii="Times New Roman" w:hAnsi="Times New Roman" w:cs="Times New Roman"/>
          <w:sz w:val="24"/>
          <w:szCs w:val="24"/>
        </w:rPr>
        <w:t>а</w:t>
      </w:r>
      <w:r w:rsidRPr="00E026AE">
        <w:rPr>
          <w:rFonts w:ascii="Times New Roman" w:hAnsi="Times New Roman" w:cs="Times New Roman"/>
          <w:sz w:val="24"/>
          <w:szCs w:val="24"/>
        </w:rPr>
        <w:t xml:space="preserve"> и картон различного формата.</w:t>
      </w:r>
    </w:p>
    <w:p w:rsidR="00737485" w:rsidRPr="00E026AE" w:rsidRDefault="00737485" w:rsidP="00737485">
      <w:pPr>
        <w:spacing w:after="120" w:line="240" w:lineRule="auto"/>
        <w:ind w:left="714"/>
        <w:rPr>
          <w:rFonts w:ascii="Times New Roman" w:hAnsi="Times New Roman" w:cs="Times New Roman"/>
          <w:b/>
          <w:sz w:val="24"/>
          <w:szCs w:val="24"/>
        </w:rPr>
      </w:pPr>
      <w:r w:rsidRPr="00E026AE">
        <w:rPr>
          <w:rFonts w:ascii="Times New Roman" w:hAnsi="Times New Roman" w:cs="Times New Roman"/>
          <w:b/>
          <w:sz w:val="24"/>
          <w:szCs w:val="24"/>
        </w:rPr>
        <w:t>Информационно – методическое обеспечение:</w:t>
      </w:r>
    </w:p>
    <w:p w:rsidR="00D942E6" w:rsidRPr="00E026AE" w:rsidRDefault="00D942E6" w:rsidP="00D942E6">
      <w:pPr>
        <w:spacing w:line="240" w:lineRule="auto"/>
        <w:rPr>
          <w:rFonts w:ascii="Times New Roman" w:eastAsia="Calibri" w:hAnsi="Times New Roman" w:cs="Times New Roman"/>
          <w:sz w:val="24"/>
          <w:szCs w:val="24"/>
        </w:rPr>
      </w:pPr>
      <w:r w:rsidRPr="00E026AE">
        <w:rPr>
          <w:rFonts w:ascii="Times New Roman" w:eastAsia="Calibri" w:hAnsi="Times New Roman" w:cs="Times New Roman"/>
          <w:sz w:val="24"/>
          <w:szCs w:val="24"/>
        </w:rPr>
        <w:t>Список литературы:</w:t>
      </w:r>
    </w:p>
    <w:p w:rsidR="00D942E6" w:rsidRPr="00E026AE" w:rsidRDefault="00D942E6" w:rsidP="00D942E6">
      <w:pPr>
        <w:numPr>
          <w:ilvl w:val="0"/>
          <w:numId w:val="1"/>
        </w:numPr>
        <w:spacing w:line="240" w:lineRule="auto"/>
        <w:contextualSpacing/>
        <w:rPr>
          <w:rFonts w:ascii="Times New Roman" w:eastAsia="Calibri" w:hAnsi="Times New Roman" w:cs="Times New Roman"/>
          <w:sz w:val="24"/>
          <w:szCs w:val="24"/>
        </w:rPr>
      </w:pPr>
      <w:r w:rsidRPr="00E026AE">
        <w:rPr>
          <w:rFonts w:ascii="Times New Roman" w:eastAsia="Calibri" w:hAnsi="Times New Roman" w:cs="Times New Roman"/>
          <w:sz w:val="24"/>
          <w:szCs w:val="24"/>
        </w:rPr>
        <w:t>Зайцева О.В., Карпова Е.В. На досуге. Игры в школе, дома, во дворе. Популярное пособие для родителей и педагогов. - Ярославль: Академия Развития, 1998</w:t>
      </w:r>
    </w:p>
    <w:p w:rsidR="00D942E6" w:rsidRPr="00E026AE" w:rsidRDefault="00D942E6" w:rsidP="00D942E6">
      <w:pPr>
        <w:numPr>
          <w:ilvl w:val="0"/>
          <w:numId w:val="1"/>
        </w:numPr>
        <w:spacing w:line="240" w:lineRule="auto"/>
        <w:contextualSpacing/>
        <w:rPr>
          <w:rFonts w:ascii="Times New Roman" w:eastAsia="Calibri" w:hAnsi="Times New Roman" w:cs="Times New Roman"/>
          <w:sz w:val="24"/>
          <w:szCs w:val="24"/>
        </w:rPr>
      </w:pPr>
      <w:r w:rsidRPr="00E026AE">
        <w:rPr>
          <w:rFonts w:ascii="Times New Roman" w:eastAsia="Calibri" w:hAnsi="Times New Roman" w:cs="Times New Roman"/>
          <w:sz w:val="24"/>
          <w:szCs w:val="24"/>
        </w:rPr>
        <w:t xml:space="preserve"> Логинова Л.Н. 365 уроков безопасности.- М.: Айрис-Пресс, 2000. </w:t>
      </w:r>
    </w:p>
    <w:p w:rsidR="00D942E6" w:rsidRPr="00E026AE" w:rsidRDefault="00D942E6" w:rsidP="00D942E6">
      <w:pPr>
        <w:numPr>
          <w:ilvl w:val="0"/>
          <w:numId w:val="1"/>
        </w:numPr>
        <w:spacing w:line="240" w:lineRule="auto"/>
        <w:contextualSpacing/>
        <w:rPr>
          <w:rFonts w:ascii="Times New Roman" w:eastAsia="Calibri" w:hAnsi="Times New Roman" w:cs="Times New Roman"/>
          <w:sz w:val="24"/>
          <w:szCs w:val="24"/>
        </w:rPr>
      </w:pPr>
      <w:r w:rsidRPr="00E026AE">
        <w:rPr>
          <w:rFonts w:ascii="Times New Roman" w:eastAsia="Calibri" w:hAnsi="Times New Roman" w:cs="Times New Roman"/>
          <w:sz w:val="24"/>
          <w:szCs w:val="24"/>
        </w:rPr>
        <w:t>Суковицин В.И. От городового до инспектора ГИБДД. Иллюстрированная история службы. - М.: Вариант, 2002.</w:t>
      </w:r>
    </w:p>
    <w:p w:rsidR="00D942E6" w:rsidRPr="00D942E6" w:rsidRDefault="00D942E6" w:rsidP="00D942E6">
      <w:pPr>
        <w:numPr>
          <w:ilvl w:val="0"/>
          <w:numId w:val="1"/>
        </w:numPr>
        <w:spacing w:line="240" w:lineRule="auto"/>
        <w:contextualSpacing/>
        <w:rPr>
          <w:rFonts w:ascii="Times New Roman" w:eastAsia="Calibri" w:hAnsi="Times New Roman" w:cs="Times New Roman"/>
          <w:sz w:val="28"/>
          <w:szCs w:val="28"/>
        </w:rPr>
      </w:pPr>
      <w:r w:rsidRPr="00D942E6">
        <w:rPr>
          <w:rFonts w:ascii="Times New Roman" w:eastAsia="Calibri" w:hAnsi="Times New Roman" w:cs="Times New Roman"/>
          <w:sz w:val="28"/>
          <w:szCs w:val="28"/>
        </w:rPr>
        <w:t xml:space="preserve"> Форштат М.Л. Учись быть пешеходом. Учеб.пособие по правилам дорожного движения. – СПб.: ИД МиМ, 1998.</w:t>
      </w:r>
    </w:p>
    <w:p w:rsidR="00D942E6" w:rsidRPr="00D942E6" w:rsidRDefault="00D942E6" w:rsidP="00D942E6">
      <w:pPr>
        <w:numPr>
          <w:ilvl w:val="0"/>
          <w:numId w:val="1"/>
        </w:numPr>
        <w:spacing w:line="240" w:lineRule="auto"/>
        <w:contextualSpacing/>
        <w:rPr>
          <w:rFonts w:ascii="Times New Roman" w:eastAsia="Calibri" w:hAnsi="Times New Roman" w:cs="Times New Roman"/>
          <w:sz w:val="28"/>
          <w:szCs w:val="28"/>
        </w:rPr>
      </w:pPr>
      <w:r w:rsidRPr="00D942E6">
        <w:rPr>
          <w:rFonts w:ascii="Times New Roman" w:eastAsia="Calibri" w:hAnsi="Times New Roman" w:cs="Times New Roman"/>
          <w:sz w:val="28"/>
          <w:szCs w:val="28"/>
        </w:rPr>
        <w:t xml:space="preserve">  Юсин А.А. Я купил велосипед. - М.: Молодая гвардия, 1984</w:t>
      </w:r>
    </w:p>
    <w:p w:rsidR="00D942E6" w:rsidRPr="00D942E6" w:rsidRDefault="00D942E6" w:rsidP="00D942E6">
      <w:pPr>
        <w:numPr>
          <w:ilvl w:val="0"/>
          <w:numId w:val="1"/>
        </w:numPr>
        <w:spacing w:line="240" w:lineRule="auto"/>
        <w:contextualSpacing/>
        <w:rPr>
          <w:rFonts w:ascii="Times New Roman" w:eastAsia="Calibri" w:hAnsi="Times New Roman" w:cs="Times New Roman"/>
          <w:sz w:val="28"/>
          <w:szCs w:val="28"/>
        </w:rPr>
      </w:pPr>
      <w:r w:rsidRPr="00D942E6">
        <w:rPr>
          <w:rFonts w:ascii="Times New Roman" w:eastAsia="Calibri" w:hAnsi="Times New Roman" w:cs="Times New Roman"/>
          <w:sz w:val="28"/>
          <w:szCs w:val="28"/>
        </w:rPr>
        <w:t xml:space="preserve">  Яковлев Ю. Ваши права, дети. - М.: Международные отношения, 1992.</w:t>
      </w:r>
    </w:p>
    <w:p w:rsidR="00D942E6" w:rsidRPr="00D942E6" w:rsidRDefault="00D942E6" w:rsidP="00D942E6">
      <w:pPr>
        <w:numPr>
          <w:ilvl w:val="0"/>
          <w:numId w:val="1"/>
        </w:numPr>
        <w:spacing w:line="240" w:lineRule="auto"/>
        <w:contextualSpacing/>
        <w:rPr>
          <w:rFonts w:ascii="Times New Roman" w:eastAsia="Calibri" w:hAnsi="Times New Roman" w:cs="Times New Roman"/>
          <w:sz w:val="28"/>
          <w:szCs w:val="28"/>
        </w:rPr>
      </w:pPr>
      <w:r w:rsidRPr="00D942E6">
        <w:rPr>
          <w:rFonts w:ascii="Times New Roman" w:eastAsia="Calibri" w:hAnsi="Times New Roman" w:cs="Times New Roman"/>
          <w:sz w:val="28"/>
          <w:szCs w:val="28"/>
        </w:rPr>
        <w:t xml:space="preserve"> Федеральный закон «О безопасности дорожного движения», от 10.12.1995 года, № 196-ФЗ.</w:t>
      </w:r>
    </w:p>
    <w:p w:rsidR="00D942E6" w:rsidRPr="00D942E6" w:rsidRDefault="00D942E6" w:rsidP="00D942E6">
      <w:pPr>
        <w:numPr>
          <w:ilvl w:val="0"/>
          <w:numId w:val="1"/>
        </w:numPr>
        <w:spacing w:line="240" w:lineRule="auto"/>
        <w:contextualSpacing/>
        <w:rPr>
          <w:rFonts w:ascii="Times New Roman" w:eastAsia="Calibri" w:hAnsi="Times New Roman" w:cs="Times New Roman"/>
          <w:sz w:val="28"/>
          <w:szCs w:val="28"/>
        </w:rPr>
      </w:pPr>
      <w:r w:rsidRPr="00D942E6">
        <w:rPr>
          <w:rFonts w:ascii="Times New Roman" w:eastAsia="Calibri" w:hAnsi="Times New Roman" w:cs="Times New Roman"/>
          <w:sz w:val="28"/>
          <w:szCs w:val="28"/>
        </w:rPr>
        <w:t xml:space="preserve">  Программа по изучению ПДД и профилактике дорожно-транспортного травматизма 1-11 классы. - Ставрополь: СКИПКРО, 2002.</w:t>
      </w:r>
    </w:p>
    <w:p w:rsidR="00D942E6" w:rsidRPr="00D942E6" w:rsidRDefault="00D942E6" w:rsidP="00D942E6">
      <w:pPr>
        <w:numPr>
          <w:ilvl w:val="0"/>
          <w:numId w:val="1"/>
        </w:numPr>
        <w:spacing w:line="240" w:lineRule="auto"/>
        <w:contextualSpacing/>
        <w:rPr>
          <w:rFonts w:ascii="Times New Roman" w:eastAsia="Calibri" w:hAnsi="Times New Roman" w:cs="Times New Roman"/>
          <w:sz w:val="28"/>
          <w:szCs w:val="28"/>
        </w:rPr>
      </w:pPr>
      <w:r w:rsidRPr="00D942E6">
        <w:rPr>
          <w:rFonts w:ascii="Times New Roman" w:eastAsia="Calibri" w:hAnsi="Times New Roman" w:cs="Times New Roman"/>
          <w:sz w:val="28"/>
          <w:szCs w:val="28"/>
        </w:rPr>
        <w:t xml:space="preserve">  Учителю о правилах дорожного движения. Рекомендации по организации внеклассной работы с детьми по ПДД. - М.: Просвещение, 1982.</w:t>
      </w:r>
    </w:p>
    <w:p w:rsidR="00D942E6" w:rsidRPr="00D942E6" w:rsidRDefault="00D942E6" w:rsidP="00D942E6">
      <w:pPr>
        <w:numPr>
          <w:ilvl w:val="0"/>
          <w:numId w:val="1"/>
        </w:numPr>
        <w:spacing w:line="240" w:lineRule="auto"/>
        <w:contextualSpacing/>
        <w:rPr>
          <w:rFonts w:ascii="Times New Roman" w:eastAsia="Calibri" w:hAnsi="Times New Roman" w:cs="Times New Roman"/>
          <w:sz w:val="28"/>
          <w:szCs w:val="28"/>
        </w:rPr>
      </w:pPr>
      <w:r w:rsidRPr="00D942E6">
        <w:rPr>
          <w:rFonts w:ascii="Times New Roman" w:eastAsia="Calibri" w:hAnsi="Times New Roman" w:cs="Times New Roman"/>
          <w:sz w:val="28"/>
          <w:szCs w:val="28"/>
        </w:rPr>
        <w:t xml:space="preserve"> О символах, ритуалах, атрибутах и традициях детской организации. «Проблемы школьного воспитания» № 2/2001, приложение к журналу «Педагогическое обозрение».- С. 66. </w:t>
      </w:r>
    </w:p>
    <w:p w:rsidR="00D942E6" w:rsidRPr="00D942E6" w:rsidRDefault="00D942E6" w:rsidP="00D942E6">
      <w:pPr>
        <w:numPr>
          <w:ilvl w:val="0"/>
          <w:numId w:val="1"/>
        </w:numPr>
        <w:spacing w:line="240" w:lineRule="auto"/>
        <w:contextualSpacing/>
        <w:rPr>
          <w:rFonts w:ascii="Times New Roman" w:eastAsia="Calibri" w:hAnsi="Times New Roman" w:cs="Times New Roman"/>
          <w:sz w:val="28"/>
          <w:szCs w:val="28"/>
        </w:rPr>
      </w:pPr>
      <w:r w:rsidRPr="00D942E6">
        <w:rPr>
          <w:rFonts w:ascii="Times New Roman" w:eastAsia="Calibri" w:hAnsi="Times New Roman" w:cs="Times New Roman"/>
          <w:sz w:val="28"/>
          <w:szCs w:val="28"/>
        </w:rPr>
        <w:t>.Газета «Добрая дорога детства» 2005, 2006, 2008. Литература для обучающихся и родителей 1. Князева Р.А. 100 задач по ПДД. – М.: Педагогика, 1997. 2. Козловская Е.А., Козловский С.А. Дорожная безопасность: Учебная книжка–тетрадь: Приложение к учебно–методическому пособию «Дорожная безопасность: обучение и воспитание младшего школьника», под ред. В.А. Федорова. - М.: Третий Рим, 2004. 3. Три сигнала светофора. Дидактические игры, викторины. – М.: Просвещение, 1998.</w:t>
      </w:r>
    </w:p>
    <w:p w:rsidR="00737485" w:rsidRPr="00D942E6" w:rsidRDefault="00737485" w:rsidP="00D942E6">
      <w:pPr>
        <w:spacing w:after="120" w:line="240" w:lineRule="auto"/>
        <w:rPr>
          <w:rFonts w:ascii="Times New Roman" w:hAnsi="Times New Roman"/>
          <w:sz w:val="24"/>
          <w:szCs w:val="24"/>
        </w:rPr>
      </w:pPr>
      <w:r w:rsidRPr="00D942E6">
        <w:rPr>
          <w:rFonts w:ascii="Times New Roman" w:hAnsi="Times New Roman"/>
          <w:b/>
          <w:sz w:val="24"/>
          <w:szCs w:val="24"/>
        </w:rPr>
        <w:t>Кадровое обеспечение:</w:t>
      </w:r>
      <w:r w:rsidRPr="00D942E6">
        <w:rPr>
          <w:rFonts w:ascii="Times New Roman" w:hAnsi="Times New Roman"/>
          <w:sz w:val="24"/>
          <w:szCs w:val="24"/>
        </w:rPr>
        <w:t xml:space="preserve"> педагог дополнительного образования</w:t>
      </w:r>
    </w:p>
    <w:p w:rsidR="00737485" w:rsidRPr="00D942E6" w:rsidRDefault="00737485" w:rsidP="00D942E6">
      <w:pPr>
        <w:tabs>
          <w:tab w:val="left" w:pos="1000"/>
        </w:tabs>
        <w:rPr>
          <w:rFonts w:ascii="Times New Roman" w:hAnsi="Times New Roman"/>
          <w:b/>
          <w:sz w:val="24"/>
          <w:szCs w:val="24"/>
        </w:rPr>
      </w:pPr>
      <w:r w:rsidRPr="00D942E6">
        <w:rPr>
          <w:rFonts w:ascii="Times New Roman" w:hAnsi="Times New Roman"/>
          <w:sz w:val="24"/>
          <w:szCs w:val="24"/>
        </w:rPr>
        <w:lastRenderedPageBreak/>
        <w:tab/>
      </w:r>
      <w:r w:rsidRPr="00D942E6">
        <w:rPr>
          <w:rFonts w:ascii="Times New Roman" w:hAnsi="Times New Roman"/>
          <w:b/>
          <w:sz w:val="24"/>
          <w:szCs w:val="24"/>
        </w:rPr>
        <w:t>Формы аттестации:</w:t>
      </w:r>
    </w:p>
    <w:p w:rsidR="00737485" w:rsidRPr="00D942E6" w:rsidRDefault="00737485" w:rsidP="00D942E6">
      <w:pPr>
        <w:tabs>
          <w:tab w:val="left" w:pos="1660"/>
        </w:tabs>
        <w:rPr>
          <w:rFonts w:ascii="Times New Roman" w:hAnsi="Times New Roman"/>
          <w:sz w:val="24"/>
          <w:szCs w:val="24"/>
        </w:rPr>
      </w:pPr>
      <w:r w:rsidRPr="00D942E6">
        <w:rPr>
          <w:rFonts w:ascii="Times New Roman" w:hAnsi="Times New Roman"/>
          <w:sz w:val="24"/>
          <w:szCs w:val="24"/>
        </w:rPr>
        <w:t xml:space="preserve">               Тестовый контроль, представляет собой проверку репродуктивного уровня усвоения теоретических знаний по сумме показателей за все время обучения с использованием презентаций по темам курса.</w:t>
      </w:r>
    </w:p>
    <w:p w:rsidR="00737485" w:rsidRPr="00D942E6" w:rsidRDefault="00737485" w:rsidP="00D942E6">
      <w:pPr>
        <w:tabs>
          <w:tab w:val="left" w:pos="1660"/>
        </w:tabs>
        <w:rPr>
          <w:rFonts w:ascii="Times New Roman" w:hAnsi="Times New Roman"/>
          <w:sz w:val="24"/>
          <w:szCs w:val="24"/>
        </w:rPr>
      </w:pPr>
      <w:r w:rsidRPr="00D942E6">
        <w:rPr>
          <w:rFonts w:ascii="Times New Roman" w:hAnsi="Times New Roman"/>
          <w:sz w:val="24"/>
          <w:szCs w:val="24"/>
        </w:rPr>
        <w:t xml:space="preserve">                Предусматривает тестирование на знание ПДД, выступление агитбригад.</w:t>
      </w:r>
    </w:p>
    <w:p w:rsidR="00737485" w:rsidRPr="00D942E6" w:rsidRDefault="00737485" w:rsidP="00D942E6">
      <w:pPr>
        <w:tabs>
          <w:tab w:val="left" w:pos="1660"/>
        </w:tabs>
        <w:rPr>
          <w:rFonts w:ascii="Times New Roman" w:hAnsi="Times New Roman"/>
          <w:sz w:val="24"/>
          <w:szCs w:val="24"/>
          <w:u w:val="single"/>
        </w:rPr>
      </w:pPr>
      <w:r w:rsidRPr="00D942E6">
        <w:rPr>
          <w:rFonts w:ascii="Times New Roman" w:hAnsi="Times New Roman"/>
          <w:sz w:val="24"/>
          <w:szCs w:val="24"/>
          <w:u w:val="single"/>
        </w:rPr>
        <w:t>Итоговый контроль</w:t>
      </w:r>
    </w:p>
    <w:p w:rsidR="00737485" w:rsidRPr="00D942E6" w:rsidRDefault="00737485" w:rsidP="00D942E6">
      <w:pPr>
        <w:tabs>
          <w:tab w:val="left" w:pos="1660"/>
        </w:tabs>
        <w:rPr>
          <w:rFonts w:ascii="Times New Roman" w:hAnsi="Times New Roman"/>
          <w:sz w:val="24"/>
          <w:szCs w:val="24"/>
        </w:rPr>
      </w:pPr>
      <w:r w:rsidRPr="00D942E6">
        <w:rPr>
          <w:rFonts w:ascii="Times New Roman" w:hAnsi="Times New Roman"/>
          <w:sz w:val="24"/>
          <w:szCs w:val="24"/>
        </w:rPr>
        <w:t xml:space="preserve">                Участие в </w:t>
      </w:r>
      <w:r w:rsidR="00D942E6" w:rsidRPr="00D942E6">
        <w:rPr>
          <w:rFonts w:ascii="Times New Roman" w:hAnsi="Times New Roman"/>
          <w:sz w:val="24"/>
          <w:szCs w:val="24"/>
        </w:rPr>
        <w:t>муниципальном конкурсе</w:t>
      </w:r>
      <w:r w:rsidRPr="00D942E6">
        <w:rPr>
          <w:rFonts w:ascii="Times New Roman" w:hAnsi="Times New Roman"/>
          <w:sz w:val="24"/>
          <w:szCs w:val="24"/>
        </w:rPr>
        <w:t xml:space="preserve"> «</w:t>
      </w:r>
      <w:r w:rsidR="00D942E6" w:rsidRPr="00D942E6">
        <w:rPr>
          <w:rFonts w:ascii="Times New Roman" w:hAnsi="Times New Roman"/>
          <w:sz w:val="24"/>
          <w:szCs w:val="24"/>
        </w:rPr>
        <w:t>Безопасное колесо</w:t>
      </w:r>
      <w:r w:rsidRPr="00D942E6">
        <w:rPr>
          <w:rFonts w:ascii="Times New Roman" w:hAnsi="Times New Roman"/>
          <w:sz w:val="24"/>
          <w:szCs w:val="24"/>
        </w:rPr>
        <w:t>»</w:t>
      </w:r>
    </w:p>
    <w:p w:rsidR="00737485" w:rsidRPr="00D942E6" w:rsidRDefault="00737485" w:rsidP="00D942E6">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p>
    <w:p w:rsidR="00737485" w:rsidRDefault="00737485" w:rsidP="0096172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737485" w:rsidRDefault="00737485" w:rsidP="0096172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737485" w:rsidRDefault="00737485" w:rsidP="0096172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737485" w:rsidRDefault="00737485" w:rsidP="0096172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737485" w:rsidRDefault="00737485" w:rsidP="0096172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737485" w:rsidRDefault="00737485" w:rsidP="0096172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p w:rsidR="00737485" w:rsidRDefault="00737485" w:rsidP="0096172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
    <w:sectPr w:rsidR="00737485" w:rsidSect="006412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216" w:rsidRDefault="00567216" w:rsidP="00641292">
      <w:pPr>
        <w:spacing w:after="0" w:line="240" w:lineRule="auto"/>
      </w:pPr>
      <w:r>
        <w:separator/>
      </w:r>
    </w:p>
  </w:endnote>
  <w:endnote w:type="continuationSeparator" w:id="1">
    <w:p w:rsidR="00567216" w:rsidRDefault="00567216" w:rsidP="00641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216" w:rsidRDefault="00567216" w:rsidP="00641292">
      <w:pPr>
        <w:spacing w:after="0" w:line="240" w:lineRule="auto"/>
      </w:pPr>
      <w:r>
        <w:separator/>
      </w:r>
    </w:p>
  </w:footnote>
  <w:footnote w:type="continuationSeparator" w:id="1">
    <w:p w:rsidR="00567216" w:rsidRDefault="00567216" w:rsidP="006412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B8A"/>
    <w:multiLevelType w:val="hybridMultilevel"/>
    <w:tmpl w:val="616A8A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5007E2"/>
    <w:multiLevelType w:val="hybridMultilevel"/>
    <w:tmpl w:val="E494BCC2"/>
    <w:lvl w:ilvl="0" w:tplc="04190001">
      <w:start w:val="1"/>
      <w:numFmt w:val="bullet"/>
      <w:lvlText w:val=""/>
      <w:lvlJc w:val="left"/>
      <w:pPr>
        <w:tabs>
          <w:tab w:val="num" w:pos="720"/>
        </w:tabs>
        <w:ind w:left="720" w:hanging="360"/>
      </w:pPr>
      <w:rPr>
        <w:rFonts w:ascii="Symbol" w:hAnsi="Symbol" w:hint="default"/>
      </w:rPr>
    </w:lvl>
    <w:lvl w:ilvl="1" w:tplc="E80E1816">
      <w:numFmt w:val="bullet"/>
      <w:lvlText w:val="-"/>
      <w:lvlJc w:val="left"/>
      <w:pPr>
        <w:tabs>
          <w:tab w:val="num" w:pos="1440"/>
        </w:tabs>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A47CD0"/>
    <w:multiLevelType w:val="hybridMultilevel"/>
    <w:tmpl w:val="92A688F6"/>
    <w:lvl w:ilvl="0" w:tplc="D9B6C6F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B037BDF"/>
    <w:multiLevelType w:val="hybridMultilevel"/>
    <w:tmpl w:val="FA82FEB4"/>
    <w:lvl w:ilvl="0" w:tplc="04190001">
      <w:start w:val="1"/>
      <w:numFmt w:val="bullet"/>
      <w:lvlText w:val=""/>
      <w:lvlJc w:val="left"/>
      <w:pPr>
        <w:ind w:left="1506" w:hanging="360"/>
      </w:pPr>
      <w:rPr>
        <w:rFonts w:ascii="Symbol" w:hAnsi="Symbol" w:hint="default"/>
      </w:rPr>
    </w:lvl>
    <w:lvl w:ilvl="1" w:tplc="3E9AE492">
      <w:start w:val="1"/>
      <w:numFmt w:val="bullet"/>
      <w:lvlText w:val=""/>
      <w:lvlJc w:val="left"/>
      <w:pPr>
        <w:tabs>
          <w:tab w:val="num" w:pos="2226"/>
        </w:tabs>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nsid w:val="28800071"/>
    <w:multiLevelType w:val="hybridMultilevel"/>
    <w:tmpl w:val="EC4CBBB4"/>
    <w:lvl w:ilvl="0" w:tplc="346EB7A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C96D4E"/>
    <w:multiLevelType w:val="hybridMultilevel"/>
    <w:tmpl w:val="13DC6414"/>
    <w:lvl w:ilvl="0" w:tplc="EF9CCCF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95561BD"/>
    <w:multiLevelType w:val="multilevel"/>
    <w:tmpl w:val="3222A860"/>
    <w:lvl w:ilvl="0">
      <w:start w:val="1"/>
      <w:numFmt w:val="upperRoman"/>
      <w:lvlText w:val="%1."/>
      <w:lvlJc w:val="right"/>
      <w:pPr>
        <w:tabs>
          <w:tab w:val="num" w:pos="540"/>
        </w:tabs>
        <w:ind w:left="540" w:hanging="180"/>
      </w:pPr>
      <w:rPr>
        <w:b/>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622F4E"/>
    <w:multiLevelType w:val="hybridMultilevel"/>
    <w:tmpl w:val="40985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04754E"/>
    <w:multiLevelType w:val="hybridMultilevel"/>
    <w:tmpl w:val="0EFC30DA"/>
    <w:lvl w:ilvl="0" w:tplc="3E9AE492">
      <w:start w:val="1"/>
      <w:numFmt w:val="bullet"/>
      <w:lvlText w:val=""/>
      <w:lvlJc w:val="left"/>
      <w:pPr>
        <w:tabs>
          <w:tab w:val="num" w:pos="1969"/>
        </w:tabs>
        <w:ind w:left="1969" w:hanging="360"/>
      </w:pPr>
      <w:rPr>
        <w:rFonts w:ascii="Symbol" w:hAnsi="Symbol"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3"/>
  </w:num>
  <w:num w:numId="6">
    <w:abstractNumId w:val="8"/>
  </w:num>
  <w:num w:numId="7">
    <w:abstractNumId w:val="1"/>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6F52"/>
    <w:rsid w:val="00053E5E"/>
    <w:rsid w:val="000878CB"/>
    <w:rsid w:val="000A0012"/>
    <w:rsid w:val="000C39A7"/>
    <w:rsid w:val="001039F0"/>
    <w:rsid w:val="00132029"/>
    <w:rsid w:val="0013543F"/>
    <w:rsid w:val="0019300D"/>
    <w:rsid w:val="00310BB6"/>
    <w:rsid w:val="003601B1"/>
    <w:rsid w:val="00380B80"/>
    <w:rsid w:val="003B7BE0"/>
    <w:rsid w:val="003E3A91"/>
    <w:rsid w:val="00414D5E"/>
    <w:rsid w:val="00491BDB"/>
    <w:rsid w:val="004B109C"/>
    <w:rsid w:val="00562C2E"/>
    <w:rsid w:val="00567216"/>
    <w:rsid w:val="0060724C"/>
    <w:rsid w:val="00641292"/>
    <w:rsid w:val="0072163C"/>
    <w:rsid w:val="00737485"/>
    <w:rsid w:val="007451F4"/>
    <w:rsid w:val="007711C1"/>
    <w:rsid w:val="00793CBF"/>
    <w:rsid w:val="007B49F3"/>
    <w:rsid w:val="007E4ABB"/>
    <w:rsid w:val="008038D5"/>
    <w:rsid w:val="008A2342"/>
    <w:rsid w:val="008D11D7"/>
    <w:rsid w:val="00960E5E"/>
    <w:rsid w:val="00961727"/>
    <w:rsid w:val="009B2B73"/>
    <w:rsid w:val="009E032E"/>
    <w:rsid w:val="009E24FF"/>
    <w:rsid w:val="00A237AE"/>
    <w:rsid w:val="00A54A59"/>
    <w:rsid w:val="00A76A55"/>
    <w:rsid w:val="00A96A2C"/>
    <w:rsid w:val="00AC7C56"/>
    <w:rsid w:val="00BA1DBD"/>
    <w:rsid w:val="00C55E93"/>
    <w:rsid w:val="00CA056D"/>
    <w:rsid w:val="00CB0AB1"/>
    <w:rsid w:val="00CB6F09"/>
    <w:rsid w:val="00CF74C8"/>
    <w:rsid w:val="00D04752"/>
    <w:rsid w:val="00D2358B"/>
    <w:rsid w:val="00D65BB0"/>
    <w:rsid w:val="00D72BBD"/>
    <w:rsid w:val="00D942E6"/>
    <w:rsid w:val="00DA1523"/>
    <w:rsid w:val="00DD6778"/>
    <w:rsid w:val="00E026AE"/>
    <w:rsid w:val="00E26F52"/>
    <w:rsid w:val="00F80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F52"/>
  </w:style>
  <w:style w:type="paragraph" w:styleId="1">
    <w:name w:val="heading 1"/>
    <w:basedOn w:val="a"/>
    <w:link w:val="10"/>
    <w:uiPriority w:val="9"/>
    <w:qFormat/>
    <w:rsid w:val="00D65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BB0"/>
    <w:rPr>
      <w:rFonts w:ascii="Times New Roman" w:eastAsia="Times New Roman" w:hAnsi="Times New Roman" w:cs="Times New Roman"/>
      <w:b/>
      <w:bCs/>
      <w:kern w:val="36"/>
      <w:sz w:val="48"/>
      <w:szCs w:val="48"/>
      <w:lang w:eastAsia="ru-RU"/>
    </w:rPr>
  </w:style>
  <w:style w:type="table" w:styleId="a3">
    <w:name w:val="Table Grid"/>
    <w:basedOn w:val="a1"/>
    <w:uiPriority w:val="39"/>
    <w:rsid w:val="00AC7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412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292"/>
  </w:style>
  <w:style w:type="paragraph" w:styleId="a6">
    <w:name w:val="footer"/>
    <w:basedOn w:val="a"/>
    <w:link w:val="a7"/>
    <w:uiPriority w:val="99"/>
    <w:unhideWhenUsed/>
    <w:rsid w:val="006412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292"/>
  </w:style>
  <w:style w:type="character" w:customStyle="1" w:styleId="a8">
    <w:name w:val="Без интервала Знак"/>
    <w:link w:val="a9"/>
    <w:uiPriority w:val="1"/>
    <w:locked/>
    <w:rsid w:val="00132029"/>
    <w:rPr>
      <w:rFonts w:ascii="Calibri" w:eastAsia="Times New Roman" w:hAnsi="Calibri" w:cs="Times New Roman"/>
      <w:lang w:eastAsia="ru-RU"/>
    </w:rPr>
  </w:style>
  <w:style w:type="paragraph" w:styleId="a9">
    <w:name w:val="No Spacing"/>
    <w:link w:val="a8"/>
    <w:uiPriority w:val="1"/>
    <w:qFormat/>
    <w:rsid w:val="00132029"/>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737485"/>
    <w:pPr>
      <w:widowControl w:val="0"/>
      <w:autoSpaceDE w:val="0"/>
      <w:autoSpaceDN w:val="0"/>
      <w:spacing w:after="0" w:line="240" w:lineRule="auto"/>
      <w:ind w:left="88"/>
    </w:pPr>
    <w:rPr>
      <w:rFonts w:ascii="Times New Roman" w:eastAsia="Times New Roman" w:hAnsi="Times New Roman" w:cs="Times New Roman"/>
      <w:lang w:eastAsia="ru-RU" w:bidi="ru-RU"/>
    </w:rPr>
  </w:style>
  <w:style w:type="paragraph" w:styleId="aa">
    <w:name w:val="List Paragraph"/>
    <w:basedOn w:val="a"/>
    <w:uiPriority w:val="34"/>
    <w:qFormat/>
    <w:rsid w:val="00737485"/>
    <w:pPr>
      <w:ind w:left="720"/>
      <w:contextualSpacing/>
    </w:pPr>
  </w:style>
  <w:style w:type="paragraph" w:styleId="ab">
    <w:name w:val="Normal (Web)"/>
    <w:aliases w:val="Обычный (веб) Знак"/>
    <w:basedOn w:val="a"/>
    <w:uiPriority w:val="99"/>
    <w:rsid w:val="00053E5E"/>
    <w:pPr>
      <w:widowControl w:val="0"/>
      <w:suppressAutoHyphens/>
      <w:autoSpaceDN w:val="0"/>
      <w:spacing w:before="100" w:after="10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ac">
    <w:name w:val="Базовый"/>
    <w:rsid w:val="00053E5E"/>
    <w:pPr>
      <w:tabs>
        <w:tab w:val="left" w:pos="709"/>
      </w:tabs>
      <w:suppressAutoHyphens/>
      <w:spacing w:after="0" w:line="100" w:lineRule="atLeast"/>
    </w:pPr>
    <w:rPr>
      <w:rFonts w:ascii="Times New Roman" w:eastAsia="DejaVu Sans" w:hAnsi="Times New Roman" w:cs="DejaVu Sans"/>
      <w:sz w:val="24"/>
      <w:szCs w:val="24"/>
      <w:lang w:eastAsia="ru-RU"/>
    </w:rPr>
  </w:style>
</w:styles>
</file>

<file path=word/webSettings.xml><?xml version="1.0" encoding="utf-8"?>
<w:webSettings xmlns:r="http://schemas.openxmlformats.org/officeDocument/2006/relationships" xmlns:w="http://schemas.openxmlformats.org/wordprocessingml/2006/main">
  <w:divs>
    <w:div w:id="508762413">
      <w:bodyDiv w:val="1"/>
      <w:marLeft w:val="0"/>
      <w:marRight w:val="0"/>
      <w:marTop w:val="0"/>
      <w:marBottom w:val="0"/>
      <w:divBdr>
        <w:top w:val="none" w:sz="0" w:space="0" w:color="auto"/>
        <w:left w:val="none" w:sz="0" w:space="0" w:color="auto"/>
        <w:bottom w:val="none" w:sz="0" w:space="0" w:color="auto"/>
        <w:right w:val="none" w:sz="0" w:space="0" w:color="auto"/>
      </w:divBdr>
      <w:divsChild>
        <w:div w:id="666635102">
          <w:marLeft w:val="-108"/>
          <w:marRight w:val="0"/>
          <w:marTop w:val="0"/>
          <w:marBottom w:val="0"/>
          <w:divBdr>
            <w:top w:val="none" w:sz="0" w:space="0" w:color="auto"/>
            <w:left w:val="none" w:sz="0" w:space="0" w:color="auto"/>
            <w:bottom w:val="none" w:sz="0" w:space="0" w:color="auto"/>
            <w:right w:val="none" w:sz="0" w:space="0" w:color="auto"/>
          </w:divBdr>
        </w:div>
      </w:divsChild>
    </w:div>
    <w:div w:id="1729382313">
      <w:bodyDiv w:val="1"/>
      <w:marLeft w:val="0"/>
      <w:marRight w:val="0"/>
      <w:marTop w:val="0"/>
      <w:marBottom w:val="0"/>
      <w:divBdr>
        <w:top w:val="none" w:sz="0" w:space="0" w:color="auto"/>
        <w:left w:val="none" w:sz="0" w:space="0" w:color="auto"/>
        <w:bottom w:val="none" w:sz="0" w:space="0" w:color="auto"/>
        <w:right w:val="none" w:sz="0" w:space="0" w:color="auto"/>
      </w:divBdr>
    </w:div>
    <w:div w:id="19812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3121</Words>
  <Characters>17792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SCIENDE</cp:lastModifiedBy>
  <cp:revision>12</cp:revision>
  <cp:lastPrinted>2024-10-08T03:01:00Z</cp:lastPrinted>
  <dcterms:created xsi:type="dcterms:W3CDTF">2023-06-08T19:32:00Z</dcterms:created>
  <dcterms:modified xsi:type="dcterms:W3CDTF">2024-10-08T21:59:00Z</dcterms:modified>
</cp:coreProperties>
</file>