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07" w:rsidRPr="004A6889" w:rsidRDefault="00702307" w:rsidP="003D0D45">
      <w:pPr>
        <w:spacing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74D01" w:rsidRPr="004A6889" w:rsidRDefault="008533E9" w:rsidP="003D0D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889">
        <w:rPr>
          <w:rFonts w:ascii="Times New Roman" w:hAnsi="Times New Roman" w:cs="Times New Roman"/>
          <w:sz w:val="24"/>
          <w:szCs w:val="24"/>
        </w:rPr>
        <w:t>ПРИЛОЖЕНИЕ</w:t>
      </w:r>
    </w:p>
    <w:p w:rsidR="008533E9" w:rsidRPr="004A6889" w:rsidRDefault="008533E9" w:rsidP="003D0D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3E9" w:rsidRPr="004A6889" w:rsidRDefault="008533E9" w:rsidP="003D0D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889">
        <w:rPr>
          <w:rFonts w:ascii="Times New Roman" w:hAnsi="Times New Roman" w:cs="Times New Roman"/>
          <w:sz w:val="24"/>
          <w:szCs w:val="24"/>
        </w:rPr>
        <w:t>к приказу</w:t>
      </w:r>
    </w:p>
    <w:p w:rsidR="00702307" w:rsidRPr="004A6889" w:rsidRDefault="00702307" w:rsidP="003D0D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889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D6131E" w:rsidRPr="004A6889">
        <w:rPr>
          <w:rFonts w:ascii="Times New Roman" w:hAnsi="Times New Roman" w:cs="Times New Roman"/>
          <w:sz w:val="24"/>
          <w:szCs w:val="24"/>
        </w:rPr>
        <w:t>с.Победино</w:t>
      </w:r>
    </w:p>
    <w:p w:rsidR="008533E9" w:rsidRPr="004A6889" w:rsidRDefault="008533E9" w:rsidP="003D0D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889">
        <w:rPr>
          <w:rFonts w:ascii="Times New Roman" w:hAnsi="Times New Roman" w:cs="Times New Roman"/>
          <w:sz w:val="24"/>
          <w:szCs w:val="24"/>
        </w:rPr>
        <w:t>от__________№____</w:t>
      </w:r>
    </w:p>
    <w:p w:rsidR="00702307" w:rsidRPr="004A6889" w:rsidRDefault="00702307" w:rsidP="003D0D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2307" w:rsidRPr="004A6889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307" w:rsidRPr="004A6889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307" w:rsidRPr="004A6889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307" w:rsidRPr="004A6889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307" w:rsidRPr="004A6889" w:rsidRDefault="002B15FA" w:rsidP="003D0D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О</w:t>
      </w:r>
      <w:r w:rsidR="008C5F6C" w:rsidRPr="004A6889">
        <w:rPr>
          <w:rFonts w:ascii="Times New Roman" w:hAnsi="Times New Roman" w:cs="Times New Roman"/>
          <w:b/>
          <w:sz w:val="28"/>
          <w:szCs w:val="28"/>
        </w:rPr>
        <w:t xml:space="preserve">бразовательная </w:t>
      </w:r>
      <w:r w:rsidR="00CC0C34" w:rsidRPr="004A688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4A6889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8533E9" w:rsidRPr="004A6889" w:rsidRDefault="008533E9" w:rsidP="003D0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4A6889" w:rsidRPr="004A6889" w:rsidRDefault="008533E9" w:rsidP="003D0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</w:t>
      </w:r>
      <w:r w:rsidR="00D6131E" w:rsidRPr="004A6889">
        <w:rPr>
          <w:rFonts w:ascii="Times New Roman" w:hAnsi="Times New Roman" w:cs="Times New Roman"/>
          <w:sz w:val="28"/>
          <w:szCs w:val="28"/>
        </w:rPr>
        <w:t>с.Победино</w:t>
      </w:r>
      <w:r w:rsidR="00F54562" w:rsidRPr="004A6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89" w:rsidRPr="004A6889" w:rsidRDefault="00F54562" w:rsidP="003D0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533E9" w:rsidRPr="004A6889" w:rsidRDefault="00F54562" w:rsidP="003D0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городской округ Смирныховский Сахалинской области</w:t>
      </w:r>
    </w:p>
    <w:p w:rsidR="00FB1C64" w:rsidRPr="004A6889" w:rsidRDefault="00FB1C64" w:rsidP="003D0D4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B1C64" w:rsidRPr="004A6889" w:rsidRDefault="00FB1C64" w:rsidP="003D0D4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B1C64" w:rsidRPr="004A6889" w:rsidRDefault="00FB1C64" w:rsidP="003D0D45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Художественная направленность – 1 год обучения (</w:t>
      </w:r>
      <w:r w:rsidR="00093227" w:rsidRPr="004A6889">
        <w:rPr>
          <w:rFonts w:ascii="Times New Roman" w:hAnsi="Times New Roman" w:cs="Times New Roman"/>
          <w:sz w:val="28"/>
          <w:szCs w:val="28"/>
        </w:rPr>
        <w:t>1</w:t>
      </w:r>
      <w:r w:rsidRPr="004A6889">
        <w:rPr>
          <w:rFonts w:ascii="Times New Roman" w:hAnsi="Times New Roman" w:cs="Times New Roman"/>
          <w:sz w:val="28"/>
          <w:szCs w:val="28"/>
        </w:rPr>
        <w:t>-10 классы</w:t>
      </w:r>
      <w:r w:rsidR="00F54562" w:rsidRPr="004A6889">
        <w:rPr>
          <w:rFonts w:ascii="Times New Roman" w:hAnsi="Times New Roman" w:cs="Times New Roman"/>
          <w:sz w:val="28"/>
          <w:szCs w:val="28"/>
        </w:rPr>
        <w:t>)</w:t>
      </w:r>
    </w:p>
    <w:p w:rsidR="00FB1C64" w:rsidRPr="004A6889" w:rsidRDefault="00FB1C64" w:rsidP="003D0D4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Техническая направленность </w:t>
      </w:r>
      <w:r w:rsidR="00871FC9" w:rsidRPr="004A6889">
        <w:rPr>
          <w:rFonts w:ascii="Times New Roman" w:hAnsi="Times New Roman" w:cs="Times New Roman"/>
          <w:sz w:val="28"/>
          <w:szCs w:val="28"/>
        </w:rPr>
        <w:t xml:space="preserve">–1 </w:t>
      </w:r>
      <w:r w:rsidRPr="004A6889">
        <w:rPr>
          <w:rFonts w:ascii="Times New Roman" w:hAnsi="Times New Roman" w:cs="Times New Roman"/>
          <w:sz w:val="28"/>
          <w:szCs w:val="28"/>
        </w:rPr>
        <w:t>год обучения (1-11 классы)</w:t>
      </w:r>
    </w:p>
    <w:p w:rsidR="00093227" w:rsidRPr="004A6889" w:rsidRDefault="00093227" w:rsidP="003D0D4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Социально-гуманитарная направленность- 1 год обучения ( 1-11 классы)</w:t>
      </w:r>
    </w:p>
    <w:p w:rsidR="008C0A2B" w:rsidRPr="004A6889" w:rsidRDefault="008C0A2B" w:rsidP="003D0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3D7" w:rsidRPr="004A6889" w:rsidRDefault="006113D7" w:rsidP="003D0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6889"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</w:p>
    <w:bookmarkEnd w:id="0"/>
    <w:p w:rsidR="00702307" w:rsidRPr="004A6889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307" w:rsidRPr="004A6889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307" w:rsidRPr="004A6889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307" w:rsidRPr="004A6889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307" w:rsidRPr="004A6889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307" w:rsidRPr="004A6889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562" w:rsidRPr="004A6889" w:rsidRDefault="00F54562" w:rsidP="003D0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FC9" w:rsidRPr="004A6889" w:rsidRDefault="00871FC9" w:rsidP="00611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307" w:rsidRPr="004A6889" w:rsidRDefault="00D6131E" w:rsidP="003D0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с.Победино</w:t>
      </w:r>
    </w:p>
    <w:p w:rsidR="009D2201" w:rsidRPr="004A6889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202</w:t>
      </w:r>
      <w:r w:rsidR="00CA00AA" w:rsidRPr="004A6889">
        <w:rPr>
          <w:rFonts w:ascii="Times New Roman" w:hAnsi="Times New Roman" w:cs="Times New Roman"/>
          <w:sz w:val="28"/>
          <w:szCs w:val="28"/>
        </w:rPr>
        <w:t>3</w:t>
      </w:r>
    </w:p>
    <w:p w:rsidR="00CC0C34" w:rsidRPr="004A6889" w:rsidRDefault="00CC0C34" w:rsidP="00167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34" w:rsidRPr="004A6889" w:rsidRDefault="00CC0C34" w:rsidP="00167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136" w:rsidRPr="004A6889" w:rsidRDefault="00704136" w:rsidP="00167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136" w:rsidRPr="004A6889" w:rsidRDefault="00704136" w:rsidP="00167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136" w:rsidRPr="004A6889" w:rsidRDefault="00704136" w:rsidP="00167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01" w:rsidRPr="004A6889" w:rsidRDefault="009D2201" w:rsidP="00167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CC0C34" w:rsidRPr="004A6889" w:rsidRDefault="009D3B2A" w:rsidP="00936B3C">
      <w:pPr>
        <w:pStyle w:val="a3"/>
        <w:numPr>
          <w:ilvl w:val="0"/>
          <w:numId w:val="4"/>
        </w:numPr>
        <w:spacing w:after="0"/>
        <w:ind w:left="6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Целевой раздел</w:t>
      </w:r>
    </w:p>
    <w:p w:rsidR="009D3B2A" w:rsidRPr="004A6889" w:rsidRDefault="009D3B2A" w:rsidP="00936B3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D3B2A" w:rsidRPr="004A6889" w:rsidRDefault="009D3B2A" w:rsidP="00936B3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Направленность.</w:t>
      </w:r>
    </w:p>
    <w:p w:rsidR="009D3B2A" w:rsidRPr="004A6889" w:rsidRDefault="009D3B2A" w:rsidP="00936B3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Уровень сложности программы</w:t>
      </w:r>
    </w:p>
    <w:p w:rsidR="009D3B2A" w:rsidRPr="004A6889" w:rsidRDefault="00474D01" w:rsidP="00936B3C">
      <w:pPr>
        <w:pStyle w:val="a3"/>
        <w:numPr>
          <w:ilvl w:val="1"/>
          <w:numId w:val="4"/>
        </w:numPr>
        <w:shd w:val="clear" w:color="auto" w:fill="FFFFFF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Актуальность</w:t>
      </w:r>
      <w:r w:rsidR="009D3B2A" w:rsidRPr="004A6889">
        <w:rPr>
          <w:rFonts w:ascii="Times New Roman" w:hAnsi="Times New Roman" w:cs="Times New Roman"/>
          <w:sz w:val="28"/>
          <w:szCs w:val="28"/>
        </w:rPr>
        <w:t xml:space="preserve"> и особенности программы </w:t>
      </w:r>
    </w:p>
    <w:p w:rsidR="009D3B2A" w:rsidRPr="004A6889" w:rsidRDefault="009D3B2A" w:rsidP="00936B3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Адресат программы</w:t>
      </w:r>
    </w:p>
    <w:p w:rsidR="009D3B2A" w:rsidRPr="004A6889" w:rsidRDefault="009D3B2A" w:rsidP="00936B3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Формы и методы обучения</w:t>
      </w:r>
      <w:r w:rsidR="00384872" w:rsidRPr="004A6889">
        <w:rPr>
          <w:rFonts w:ascii="Times New Roman" w:hAnsi="Times New Roman" w:cs="Times New Roman"/>
          <w:sz w:val="28"/>
          <w:szCs w:val="28"/>
        </w:rPr>
        <w:t>, тип и формы организации занятий</w:t>
      </w:r>
    </w:p>
    <w:p w:rsidR="009D3B2A" w:rsidRPr="004A6889" w:rsidRDefault="009D3B2A" w:rsidP="00936B3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и формы проведения занятий</w:t>
      </w:r>
    </w:p>
    <w:p w:rsidR="009D3B2A" w:rsidRPr="004A6889" w:rsidRDefault="009D3B2A" w:rsidP="00936B3C">
      <w:pPr>
        <w:pStyle w:val="a3"/>
        <w:numPr>
          <w:ilvl w:val="1"/>
          <w:numId w:val="4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A6889">
        <w:rPr>
          <w:rStyle w:val="c0"/>
          <w:rFonts w:ascii="Times New Roman" w:hAnsi="Times New Roman" w:cs="Times New Roman"/>
          <w:sz w:val="28"/>
          <w:szCs w:val="28"/>
        </w:rPr>
        <w:t>Объем и сроки реализации программы</w:t>
      </w:r>
    </w:p>
    <w:p w:rsidR="009D3B2A" w:rsidRPr="004A6889" w:rsidRDefault="00DD210E" w:rsidP="00936B3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Цель и задачи</w:t>
      </w:r>
    </w:p>
    <w:p w:rsidR="00DD210E" w:rsidRPr="004A6889" w:rsidRDefault="00DD210E" w:rsidP="00936B3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9D3B2A" w:rsidRPr="004A6889" w:rsidRDefault="009D3B2A" w:rsidP="00936B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Содержательный раздел</w:t>
      </w:r>
    </w:p>
    <w:p w:rsidR="009D3B2A" w:rsidRPr="004A6889" w:rsidRDefault="009D3B2A" w:rsidP="00936B3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9D3B2A" w:rsidRPr="004A6889" w:rsidRDefault="009D3B2A" w:rsidP="00936B3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DD210E" w:rsidRPr="004A6889">
        <w:rPr>
          <w:rFonts w:ascii="Times New Roman" w:hAnsi="Times New Roman" w:cs="Times New Roman"/>
          <w:sz w:val="28"/>
          <w:szCs w:val="28"/>
        </w:rPr>
        <w:t>программы</w:t>
      </w:r>
    </w:p>
    <w:p w:rsidR="009D3B2A" w:rsidRPr="004A6889" w:rsidRDefault="009D3B2A" w:rsidP="00936B3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Система оценки </w:t>
      </w:r>
      <w:r w:rsidR="00DD210E" w:rsidRPr="004A6889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4A6889">
        <w:rPr>
          <w:rFonts w:ascii="Times New Roman" w:hAnsi="Times New Roman" w:cs="Times New Roman"/>
          <w:sz w:val="28"/>
          <w:szCs w:val="28"/>
        </w:rPr>
        <w:t>планируемы</w:t>
      </w:r>
      <w:r w:rsidR="00DD210E" w:rsidRPr="004A6889">
        <w:rPr>
          <w:rFonts w:ascii="Times New Roman" w:hAnsi="Times New Roman" w:cs="Times New Roman"/>
          <w:sz w:val="28"/>
          <w:szCs w:val="28"/>
        </w:rPr>
        <w:t>х результатов</w:t>
      </w:r>
    </w:p>
    <w:p w:rsidR="003E433A" w:rsidRPr="004A6889" w:rsidRDefault="003E433A" w:rsidP="00936B3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Описание рабочих программ по направленностям дополнительного образования</w:t>
      </w:r>
    </w:p>
    <w:p w:rsidR="003E433A" w:rsidRPr="004A6889" w:rsidRDefault="003E433A" w:rsidP="00936B3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9D3B2A" w:rsidRPr="004A6889" w:rsidRDefault="009D3B2A" w:rsidP="00936B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Организационный раздел</w:t>
      </w:r>
    </w:p>
    <w:p w:rsidR="009D3B2A" w:rsidRPr="004A6889" w:rsidRDefault="009D3B2A" w:rsidP="00936B3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</w:p>
    <w:p w:rsidR="00DD210E" w:rsidRPr="004A6889" w:rsidRDefault="009D3B2A" w:rsidP="00936B3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программы </w:t>
      </w:r>
    </w:p>
    <w:p w:rsidR="009D3B2A" w:rsidRPr="004A6889" w:rsidRDefault="009D3B2A" w:rsidP="00936B3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Кадровое обеспечение программы</w:t>
      </w:r>
    </w:p>
    <w:p w:rsidR="0046701D" w:rsidRPr="004A6889" w:rsidRDefault="0046701D" w:rsidP="0016793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702307" w:rsidRPr="004A6889" w:rsidRDefault="00702307" w:rsidP="00167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307" w:rsidRPr="004A6889" w:rsidRDefault="00702307" w:rsidP="00167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43" w:rsidRPr="004A6889" w:rsidRDefault="00604443" w:rsidP="00167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43" w:rsidRPr="004A6889" w:rsidRDefault="00604443" w:rsidP="00167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43" w:rsidRPr="004A6889" w:rsidRDefault="00604443" w:rsidP="00167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43" w:rsidRPr="004A6889" w:rsidRDefault="00604443" w:rsidP="00167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43" w:rsidRPr="004A6889" w:rsidRDefault="00604443" w:rsidP="00167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995" w:rsidRPr="004A6889" w:rsidRDefault="007B2995" w:rsidP="00167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995" w:rsidRPr="004A6889" w:rsidRDefault="007B2995" w:rsidP="00167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995" w:rsidRPr="004A6889" w:rsidRDefault="007B2995" w:rsidP="00167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995" w:rsidRPr="004A6889" w:rsidRDefault="007B2995" w:rsidP="00167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307" w:rsidRPr="004A6889" w:rsidRDefault="00702307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136" w:rsidRPr="004A6889" w:rsidRDefault="00704136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136" w:rsidRPr="004A6889" w:rsidRDefault="00704136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136" w:rsidRPr="004A6889" w:rsidRDefault="00704136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136" w:rsidRPr="004A6889" w:rsidRDefault="00704136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136" w:rsidRPr="004A6889" w:rsidRDefault="00704136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10E" w:rsidRPr="004A6889" w:rsidRDefault="00DD210E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889" w:rsidRPr="004A6889" w:rsidRDefault="004A6889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889" w:rsidRPr="004A6889" w:rsidRDefault="004A6889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889" w:rsidRPr="004A6889" w:rsidRDefault="004A6889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889" w:rsidRPr="004A6889" w:rsidRDefault="004A6889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889" w:rsidRPr="004A6889" w:rsidRDefault="004A6889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8D2" w:rsidRPr="004A6889" w:rsidRDefault="00604443" w:rsidP="00936B3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 xml:space="preserve">Целевой раздел </w:t>
      </w:r>
      <w:r w:rsidR="00DD210E" w:rsidRPr="004A6889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8C5F6C" w:rsidRPr="004A6889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293A7D" w:rsidRPr="004A688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817E5" w:rsidRPr="004A6889" w:rsidRDefault="00A817E5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016" w:rsidRPr="004A6889" w:rsidRDefault="00F54562" w:rsidP="003D0D4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604443" w:rsidRPr="004A68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43" w:rsidRPr="004A6889" w:rsidRDefault="00683443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604443" w:rsidRPr="004A6889">
        <w:rPr>
          <w:rFonts w:ascii="Times New Roman" w:hAnsi="Times New Roman" w:cs="Times New Roman"/>
          <w:sz w:val="28"/>
          <w:szCs w:val="28"/>
        </w:rPr>
        <w:t>образование</w:t>
      </w:r>
      <w:r w:rsidRPr="004A6889">
        <w:rPr>
          <w:rFonts w:ascii="Times New Roman" w:hAnsi="Times New Roman" w:cs="Times New Roman"/>
          <w:sz w:val="28"/>
          <w:szCs w:val="28"/>
        </w:rPr>
        <w:t xml:space="preserve"> детей - </w:t>
      </w:r>
      <w:r w:rsidR="00A817E5" w:rsidRPr="004A6889">
        <w:rPr>
          <w:rFonts w:ascii="Times New Roman" w:hAnsi="Times New Roman" w:cs="Times New Roman"/>
          <w:sz w:val="28"/>
          <w:szCs w:val="28"/>
        </w:rPr>
        <w:t>целенаправленный процесс воспитания</w:t>
      </w:r>
      <w:r w:rsidRPr="004A6889">
        <w:rPr>
          <w:rFonts w:ascii="Times New Roman" w:hAnsi="Times New Roman" w:cs="Times New Roman"/>
          <w:sz w:val="28"/>
          <w:szCs w:val="28"/>
        </w:rPr>
        <w:t xml:space="preserve">, развития личности и обучения посредством реализации </w:t>
      </w:r>
      <w:r w:rsidR="00604443" w:rsidRPr="004A688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A817E5" w:rsidRPr="004A6889">
        <w:rPr>
          <w:rFonts w:ascii="Times New Roman" w:hAnsi="Times New Roman" w:cs="Times New Roman"/>
          <w:sz w:val="28"/>
          <w:szCs w:val="28"/>
        </w:rPr>
        <w:t>общеразвивающих программ, оказания дополнительных образовательных услуг и</w:t>
      </w:r>
      <w:r w:rsidR="00604443" w:rsidRPr="004A6889">
        <w:rPr>
          <w:rFonts w:ascii="Times New Roman" w:hAnsi="Times New Roman" w:cs="Times New Roman"/>
          <w:sz w:val="28"/>
          <w:szCs w:val="28"/>
        </w:rPr>
        <w:t xml:space="preserve"> информационно – образовательной деятельности за пределами основных образовательных программ</w:t>
      </w:r>
      <w:r w:rsidR="00070BF4" w:rsidRPr="004A6889">
        <w:rPr>
          <w:rFonts w:ascii="Times New Roman" w:hAnsi="Times New Roman" w:cs="Times New Roman"/>
          <w:sz w:val="28"/>
          <w:szCs w:val="28"/>
        </w:rPr>
        <w:t>.</w:t>
      </w:r>
    </w:p>
    <w:p w:rsidR="00604443" w:rsidRPr="004A6889" w:rsidRDefault="00683443" w:rsidP="001679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Реализация дополнительного образования обучающихся </w:t>
      </w:r>
      <w:r w:rsidR="00880768" w:rsidRPr="004A6889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A817E5" w:rsidRPr="004A6889">
        <w:rPr>
          <w:rFonts w:ascii="Times New Roman" w:hAnsi="Times New Roman" w:cs="Times New Roman"/>
          <w:sz w:val="28"/>
          <w:szCs w:val="28"/>
        </w:rPr>
        <w:br/>
      </w:r>
      <w:r w:rsidR="00D6131E" w:rsidRPr="004A6889">
        <w:rPr>
          <w:rFonts w:ascii="Times New Roman" w:hAnsi="Times New Roman" w:cs="Times New Roman"/>
          <w:sz w:val="28"/>
          <w:szCs w:val="28"/>
        </w:rPr>
        <w:t>с.Победино</w:t>
      </w:r>
      <w:r w:rsidR="00880768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="00A817E5" w:rsidRPr="004A6889">
        <w:rPr>
          <w:rFonts w:ascii="Times New Roman" w:hAnsi="Times New Roman" w:cs="Times New Roman"/>
          <w:sz w:val="28"/>
          <w:szCs w:val="28"/>
        </w:rPr>
        <w:t>(далее - организация) осуществляется на основе</w:t>
      </w:r>
      <w:r w:rsidR="00604443" w:rsidRPr="004A6889">
        <w:rPr>
          <w:rFonts w:ascii="Times New Roman" w:hAnsi="Times New Roman" w:cs="Times New Roman"/>
          <w:sz w:val="28"/>
          <w:szCs w:val="28"/>
        </w:rPr>
        <w:t xml:space="preserve"> следующих нормативно-правовых документов: </w:t>
      </w:r>
    </w:p>
    <w:p w:rsidR="00DF3116" w:rsidRPr="004A6889" w:rsidRDefault="00A817E5" w:rsidP="00167937">
      <w:pPr>
        <w:pStyle w:val="a3"/>
        <w:numPr>
          <w:ilvl w:val="0"/>
          <w:numId w:val="1"/>
        </w:numPr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</w:t>
      </w:r>
      <w:r w:rsidR="00EF627F" w:rsidRPr="004A688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DF3116" w:rsidRPr="004A6889" w:rsidRDefault="00DF3116" w:rsidP="001679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Закон Сахалинской облас</w:t>
      </w:r>
      <w:r w:rsidR="00EF627F" w:rsidRPr="004A6889">
        <w:rPr>
          <w:rFonts w:ascii="Times New Roman" w:hAnsi="Times New Roman" w:cs="Times New Roman"/>
          <w:sz w:val="28"/>
          <w:szCs w:val="28"/>
        </w:rPr>
        <w:t xml:space="preserve">ти </w:t>
      </w:r>
      <w:r w:rsidR="00A817E5" w:rsidRPr="004A6889">
        <w:rPr>
          <w:rFonts w:ascii="Times New Roman" w:hAnsi="Times New Roman" w:cs="Times New Roman"/>
          <w:sz w:val="28"/>
          <w:szCs w:val="28"/>
        </w:rPr>
        <w:t>от 18.03.2014 № 9-ЗО</w:t>
      </w:r>
      <w:r w:rsidR="00EF627F" w:rsidRPr="004A6889">
        <w:rPr>
          <w:rFonts w:ascii="Times New Roman" w:hAnsi="Times New Roman" w:cs="Times New Roman"/>
          <w:sz w:val="28"/>
          <w:szCs w:val="28"/>
        </w:rPr>
        <w:t>«Об образовании»</w:t>
      </w:r>
      <w:r w:rsidR="00A817E5" w:rsidRPr="004A6889">
        <w:rPr>
          <w:rFonts w:ascii="Times New Roman" w:hAnsi="Times New Roman" w:cs="Times New Roman"/>
          <w:sz w:val="28"/>
          <w:szCs w:val="28"/>
        </w:rPr>
        <w:t>;</w:t>
      </w:r>
    </w:p>
    <w:p w:rsidR="00DF3116" w:rsidRPr="004A6889" w:rsidRDefault="00A817E5" w:rsidP="001679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</w:t>
      </w:r>
      <w:r w:rsidR="00DF3116" w:rsidRPr="004A6889">
        <w:rPr>
          <w:rFonts w:ascii="Times New Roman" w:hAnsi="Times New Roman" w:cs="Times New Roman"/>
          <w:sz w:val="28"/>
          <w:szCs w:val="28"/>
        </w:rPr>
        <w:t xml:space="preserve">» национального проекта «Образование»; </w:t>
      </w:r>
    </w:p>
    <w:p w:rsidR="00DF3116" w:rsidRPr="004A6889" w:rsidRDefault="00683443" w:rsidP="001679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П</w:t>
      </w:r>
      <w:r w:rsidR="00DF3116" w:rsidRPr="004A6889">
        <w:rPr>
          <w:rFonts w:ascii="Times New Roman" w:hAnsi="Times New Roman" w:cs="Times New Roman"/>
          <w:sz w:val="28"/>
          <w:szCs w:val="28"/>
        </w:rPr>
        <w:t>риказ</w:t>
      </w:r>
      <w:r w:rsidR="00D6131E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="00DF3116" w:rsidRPr="004A6889">
        <w:rPr>
          <w:rFonts w:ascii="Times New Roman" w:hAnsi="Times New Roman" w:cs="Times New Roman"/>
          <w:sz w:val="28"/>
          <w:szCs w:val="28"/>
        </w:rPr>
        <w:t>Минпросвещения</w:t>
      </w:r>
      <w:r w:rsidR="00D6131E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="00A817E5" w:rsidRPr="004A6889">
        <w:rPr>
          <w:rFonts w:ascii="Times New Roman" w:hAnsi="Times New Roman" w:cs="Times New Roman"/>
          <w:sz w:val="28"/>
          <w:szCs w:val="28"/>
        </w:rPr>
        <w:t>Российской Федерации от</w:t>
      </w:r>
      <w:r w:rsidR="00EF627F" w:rsidRPr="004A6889">
        <w:rPr>
          <w:rFonts w:ascii="Times New Roman" w:hAnsi="Times New Roman" w:cs="Times New Roman"/>
          <w:sz w:val="28"/>
          <w:szCs w:val="28"/>
        </w:rPr>
        <w:t>0</w:t>
      </w:r>
      <w:r w:rsidR="00DF3116" w:rsidRPr="004A6889">
        <w:rPr>
          <w:rFonts w:ascii="Times New Roman" w:hAnsi="Times New Roman" w:cs="Times New Roman"/>
          <w:sz w:val="28"/>
          <w:szCs w:val="28"/>
        </w:rPr>
        <w:t>9</w:t>
      </w:r>
      <w:r w:rsidR="00EF627F" w:rsidRPr="004A6889">
        <w:rPr>
          <w:rFonts w:ascii="Times New Roman" w:hAnsi="Times New Roman" w:cs="Times New Roman"/>
          <w:sz w:val="28"/>
          <w:szCs w:val="28"/>
        </w:rPr>
        <w:t>.11.2018 №196</w:t>
      </w:r>
      <w:r w:rsidR="00322356" w:rsidRPr="004A6889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DF3116" w:rsidRPr="004A68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3116" w:rsidRPr="004A6889" w:rsidRDefault="00DF3116" w:rsidP="001679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Распоряжение  Правительства  Российской  Федерации  от  </w:t>
      </w:r>
      <w:r w:rsidR="00EF627F" w:rsidRPr="004A6889">
        <w:rPr>
          <w:rFonts w:ascii="Times New Roman" w:hAnsi="Times New Roman" w:cs="Times New Roman"/>
          <w:sz w:val="28"/>
          <w:szCs w:val="28"/>
        </w:rPr>
        <w:t>0</w:t>
      </w:r>
      <w:r w:rsidRPr="004A6889">
        <w:rPr>
          <w:rFonts w:ascii="Times New Roman" w:hAnsi="Times New Roman" w:cs="Times New Roman"/>
          <w:sz w:val="28"/>
          <w:szCs w:val="28"/>
        </w:rPr>
        <w:t>4</w:t>
      </w:r>
      <w:r w:rsidR="00EF627F" w:rsidRPr="004A6889">
        <w:rPr>
          <w:rFonts w:ascii="Times New Roman" w:hAnsi="Times New Roman" w:cs="Times New Roman"/>
          <w:sz w:val="28"/>
          <w:szCs w:val="28"/>
        </w:rPr>
        <w:t>.09.2014</w:t>
      </w:r>
      <w:r w:rsidR="00A817E5" w:rsidRPr="004A6889">
        <w:rPr>
          <w:rFonts w:ascii="Times New Roman" w:hAnsi="Times New Roman" w:cs="Times New Roman"/>
          <w:sz w:val="28"/>
          <w:szCs w:val="28"/>
        </w:rPr>
        <w:br/>
      </w:r>
      <w:r w:rsidRPr="004A6889">
        <w:rPr>
          <w:rFonts w:ascii="Times New Roman" w:hAnsi="Times New Roman" w:cs="Times New Roman"/>
          <w:sz w:val="28"/>
          <w:szCs w:val="28"/>
        </w:rPr>
        <w:t xml:space="preserve">№ 1726-р, утверждающее </w:t>
      </w:r>
      <w:r w:rsidR="00683443" w:rsidRPr="004A6889">
        <w:rPr>
          <w:rFonts w:ascii="Times New Roman" w:hAnsi="Times New Roman" w:cs="Times New Roman"/>
          <w:sz w:val="28"/>
          <w:szCs w:val="28"/>
        </w:rPr>
        <w:t>«</w:t>
      </w:r>
      <w:r w:rsidRPr="004A6889">
        <w:rPr>
          <w:rFonts w:ascii="Times New Roman" w:hAnsi="Times New Roman" w:cs="Times New Roman"/>
          <w:sz w:val="28"/>
          <w:szCs w:val="28"/>
        </w:rPr>
        <w:t>Концепцию развития дополнительного образования</w:t>
      </w:r>
      <w:r w:rsidR="00322356" w:rsidRPr="004A6889">
        <w:rPr>
          <w:rFonts w:ascii="Times New Roman" w:hAnsi="Times New Roman" w:cs="Times New Roman"/>
          <w:sz w:val="28"/>
          <w:szCs w:val="28"/>
        </w:rPr>
        <w:t xml:space="preserve"> детей»</w:t>
      </w:r>
      <w:r w:rsidRPr="004A68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3116" w:rsidRPr="004A6889" w:rsidRDefault="00683443" w:rsidP="0016793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Российской   </w:t>
      </w:r>
      <w:r w:rsidR="00DF3116" w:rsidRPr="004A6889">
        <w:rPr>
          <w:rFonts w:ascii="Times New Roman" w:hAnsi="Times New Roman" w:cs="Times New Roman"/>
          <w:sz w:val="28"/>
          <w:szCs w:val="28"/>
        </w:rPr>
        <w:t xml:space="preserve">Федерации «Развитие </w:t>
      </w:r>
      <w:r w:rsidRPr="004A6889">
        <w:rPr>
          <w:rFonts w:ascii="Times New Roman" w:hAnsi="Times New Roman" w:cs="Times New Roman"/>
          <w:sz w:val="28"/>
          <w:szCs w:val="28"/>
        </w:rPr>
        <w:t xml:space="preserve">образования», </w:t>
      </w:r>
      <w:r w:rsidR="00A817E5" w:rsidRPr="004A6889">
        <w:rPr>
          <w:rFonts w:ascii="Times New Roman" w:hAnsi="Times New Roman" w:cs="Times New Roman"/>
          <w:sz w:val="28"/>
          <w:szCs w:val="28"/>
        </w:rPr>
        <w:t>утвержденная постановлением</w:t>
      </w:r>
      <w:r w:rsidR="00DF3116" w:rsidRPr="004A68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26.12.2017 №1642; </w:t>
      </w:r>
    </w:p>
    <w:p w:rsidR="00DF3116" w:rsidRPr="004A6889" w:rsidRDefault="00DF3116" w:rsidP="0016793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Приказ</w:t>
      </w:r>
      <w:r w:rsidR="00D6131E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="00683443" w:rsidRPr="004A6889">
        <w:rPr>
          <w:rFonts w:ascii="Times New Roman" w:hAnsi="Times New Roman" w:cs="Times New Roman"/>
          <w:sz w:val="28"/>
          <w:szCs w:val="28"/>
        </w:rPr>
        <w:t>Минпросвещения</w:t>
      </w:r>
      <w:r w:rsidR="00D6131E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="00A817E5" w:rsidRPr="004A688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83443" w:rsidRPr="004A6889">
        <w:rPr>
          <w:rFonts w:ascii="Times New Roman" w:hAnsi="Times New Roman" w:cs="Times New Roman"/>
          <w:sz w:val="28"/>
          <w:szCs w:val="28"/>
        </w:rPr>
        <w:t xml:space="preserve"> от 03.09.2019 №467 </w:t>
      </w:r>
      <w:r w:rsidRPr="004A6889">
        <w:rPr>
          <w:rFonts w:ascii="Times New Roman" w:hAnsi="Times New Roman" w:cs="Times New Roman"/>
          <w:sz w:val="28"/>
          <w:szCs w:val="28"/>
        </w:rPr>
        <w:t xml:space="preserve">«Об </w:t>
      </w:r>
      <w:r w:rsidR="00B03FAE" w:rsidRPr="004A6889">
        <w:rPr>
          <w:rFonts w:ascii="Times New Roman" w:hAnsi="Times New Roman" w:cs="Times New Roman"/>
          <w:sz w:val="28"/>
          <w:szCs w:val="28"/>
        </w:rPr>
        <w:t>утверждении Целевой модели развития региональных систем</w:t>
      </w:r>
      <w:r w:rsidRPr="004A688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детей»; </w:t>
      </w:r>
    </w:p>
    <w:p w:rsidR="00A16D25" w:rsidRPr="004A6889" w:rsidRDefault="00A16D25" w:rsidP="0016793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Распоряжение министерства образования Сахалинской области от 16.09.2021 №3.12-1170-р «Об утверждении методических рекомендаций по </w:t>
      </w:r>
      <w:r w:rsidRPr="004A6889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проектированию и </w:t>
      </w:r>
      <w:r w:rsidR="00B03FAE" w:rsidRPr="004A6889">
        <w:rPr>
          <w:rFonts w:ascii="Times New Roman" w:hAnsi="Times New Roman" w:cs="Times New Roman"/>
          <w:sz w:val="28"/>
          <w:szCs w:val="28"/>
        </w:rPr>
        <w:t>реализации</w:t>
      </w:r>
      <w:r w:rsidR="00704136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Pr="004A6889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программ»;</w:t>
      </w:r>
    </w:p>
    <w:p w:rsidR="00DF3116" w:rsidRPr="004A6889" w:rsidRDefault="00322356" w:rsidP="0016793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Распоряжение министерства образования Сахалинской области от 22.10.2021 №3.12-1331-р «О внедрении моделей выравнивания и доступности дополнительных общеобразовательных программ и моделей реализации дополнительных общеобразовательных программ в сетевой форме»;</w:t>
      </w:r>
    </w:p>
    <w:p w:rsidR="00A16D25" w:rsidRPr="004A6889" w:rsidRDefault="00B03FAE" w:rsidP="0016793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</w:t>
      </w:r>
      <w:r w:rsidR="00DF3116" w:rsidRPr="004A6889">
        <w:rPr>
          <w:rFonts w:ascii="Times New Roman" w:hAnsi="Times New Roman" w:cs="Times New Roman"/>
          <w:sz w:val="28"/>
          <w:szCs w:val="28"/>
        </w:rPr>
        <w:t xml:space="preserve">СП 2.4.3648-20 </w:t>
      </w:r>
      <w:r w:rsidRPr="004A6889">
        <w:rPr>
          <w:rFonts w:ascii="Times New Roman" w:hAnsi="Times New Roman" w:cs="Times New Roman"/>
          <w:sz w:val="28"/>
          <w:szCs w:val="28"/>
        </w:rPr>
        <w:t>«</w:t>
      </w:r>
      <w:r w:rsidR="00DF3116" w:rsidRPr="004A688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4A6889">
        <w:rPr>
          <w:rFonts w:ascii="Times New Roman" w:hAnsi="Times New Roman" w:cs="Times New Roman"/>
          <w:sz w:val="28"/>
          <w:szCs w:val="28"/>
        </w:rPr>
        <w:t>»</w:t>
      </w:r>
      <w:r w:rsidR="00DF3116" w:rsidRPr="004A68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3116" w:rsidRPr="004A6889" w:rsidRDefault="00A16D25" w:rsidP="0016793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Муниципальная</w:t>
      </w:r>
      <w:r w:rsidR="00704136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Pr="004A6889">
        <w:rPr>
          <w:rFonts w:ascii="Times New Roman" w:hAnsi="Times New Roman" w:cs="Times New Roman"/>
          <w:sz w:val="28"/>
          <w:szCs w:val="28"/>
        </w:rPr>
        <w:t>программа</w:t>
      </w:r>
      <w:r w:rsidR="007D1E97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="00FB4AC1" w:rsidRPr="004A6889">
        <w:rPr>
          <w:rFonts w:ascii="Times New Roman" w:hAnsi="Times New Roman" w:cs="Times New Roman"/>
          <w:sz w:val="28"/>
          <w:szCs w:val="28"/>
        </w:rPr>
        <w:t>«Развитие</w:t>
      </w:r>
      <w:r w:rsidRPr="004A6889">
        <w:rPr>
          <w:rFonts w:ascii="Times New Roman" w:hAnsi="Times New Roman" w:cs="Times New Roman"/>
          <w:sz w:val="28"/>
          <w:szCs w:val="28"/>
        </w:rPr>
        <w:t xml:space="preserve"> образования в муниципальном образовании городской округ «Смирныховский»;</w:t>
      </w:r>
    </w:p>
    <w:p w:rsidR="00704136" w:rsidRPr="004A6889" w:rsidRDefault="00DF3116" w:rsidP="004A6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Ус</w:t>
      </w:r>
      <w:r w:rsidR="005C332B" w:rsidRPr="004A6889">
        <w:rPr>
          <w:rFonts w:ascii="Times New Roman" w:hAnsi="Times New Roman" w:cs="Times New Roman"/>
          <w:sz w:val="28"/>
          <w:szCs w:val="28"/>
        </w:rPr>
        <w:t xml:space="preserve">тав МБОУ СОШ </w:t>
      </w:r>
      <w:r w:rsidR="00D6131E" w:rsidRPr="004A6889">
        <w:rPr>
          <w:rFonts w:ascii="Times New Roman" w:hAnsi="Times New Roman" w:cs="Times New Roman"/>
          <w:sz w:val="28"/>
          <w:szCs w:val="28"/>
        </w:rPr>
        <w:t>с.Победино</w:t>
      </w:r>
      <w:r w:rsidRPr="004A6889">
        <w:rPr>
          <w:rFonts w:ascii="Times New Roman" w:hAnsi="Times New Roman" w:cs="Times New Roman"/>
          <w:sz w:val="28"/>
          <w:szCs w:val="28"/>
        </w:rPr>
        <w:t>.</w:t>
      </w:r>
    </w:p>
    <w:p w:rsidR="00704136" w:rsidRPr="004A6889" w:rsidRDefault="00704136" w:rsidP="003D0D4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FAE" w:rsidRPr="004A6889" w:rsidRDefault="00F54562" w:rsidP="003D0D4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B03FAE" w:rsidRPr="004A6889">
        <w:rPr>
          <w:rFonts w:ascii="Times New Roman" w:hAnsi="Times New Roman" w:cs="Times New Roman"/>
          <w:b/>
          <w:sz w:val="28"/>
          <w:szCs w:val="28"/>
        </w:rPr>
        <w:t>Направленност</w:t>
      </w:r>
      <w:r w:rsidR="00B03FAE" w:rsidRPr="004A6889">
        <w:rPr>
          <w:rFonts w:ascii="Times New Roman" w:hAnsi="Times New Roman" w:cs="Times New Roman"/>
          <w:sz w:val="28"/>
          <w:szCs w:val="28"/>
        </w:rPr>
        <w:t>и</w:t>
      </w:r>
      <w:r w:rsidR="00D6131E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="00B03FAE" w:rsidRPr="004A688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03FAE" w:rsidRPr="004A6889" w:rsidRDefault="00B03FAE" w:rsidP="001679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136" w:rsidRPr="004A6889" w:rsidRDefault="00B03FAE" w:rsidP="00DA4C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Организация реализует дополнительные общеобразовательные общеразвивающие программы по следующим направленностям:</w:t>
      </w:r>
      <w:r w:rsidR="00D6131E" w:rsidRPr="004A6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E57" w:rsidRPr="004A6889" w:rsidRDefault="00704136" w:rsidP="00936B3C">
      <w:pPr>
        <w:numPr>
          <w:ilvl w:val="0"/>
          <w:numId w:val="19"/>
        </w:numPr>
        <w:spacing w:after="0" w:line="240" w:lineRule="auto"/>
        <w:ind w:left="480"/>
        <w:rPr>
          <w:rFonts w:ascii="Times New Roman" w:hAnsi="Times New Roman" w:cs="Times New Roman"/>
          <w:color w:val="2C3B49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художественной, технической</w:t>
      </w:r>
      <w:r w:rsidR="00093227" w:rsidRPr="004A6889">
        <w:rPr>
          <w:rFonts w:ascii="Times New Roman" w:hAnsi="Times New Roman" w:cs="Times New Roman"/>
          <w:color w:val="2C3B49"/>
          <w:sz w:val="28"/>
          <w:szCs w:val="28"/>
        </w:rPr>
        <w:t xml:space="preserve">, </w:t>
      </w:r>
      <w:r w:rsidR="00B26E57" w:rsidRPr="004A688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социально-</w:t>
      </w:r>
      <w:r w:rsidR="00093227" w:rsidRPr="004A688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гуманитарной.</w:t>
      </w:r>
    </w:p>
    <w:p w:rsidR="000E6343" w:rsidRPr="004A6889" w:rsidRDefault="000E63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343" w:rsidRPr="004A6889" w:rsidRDefault="000E6343" w:rsidP="00936B3C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Уровень сложности программы</w:t>
      </w:r>
    </w:p>
    <w:p w:rsidR="000E6343" w:rsidRPr="004A6889" w:rsidRDefault="000E6343" w:rsidP="001679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E6343" w:rsidRPr="004A6889" w:rsidRDefault="0012645F" w:rsidP="00167937">
      <w:pPr>
        <w:shd w:val="clear" w:color="auto" w:fill="FFFFFF"/>
        <w:tabs>
          <w:tab w:val="left" w:pos="1120"/>
        </w:tabs>
        <w:spacing w:after="0" w:line="320" w:lineRule="exact"/>
        <w:ind w:left="6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93A7D" w:rsidRPr="004A6889">
        <w:rPr>
          <w:rFonts w:ascii="Times New Roman" w:hAnsi="Times New Roman" w:cs="Times New Roman"/>
          <w:sz w:val="28"/>
          <w:szCs w:val="28"/>
        </w:rPr>
        <w:t>содержит</w:t>
      </w:r>
      <w:r w:rsidR="00D6131E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="00C10E6A" w:rsidRPr="004A6889">
        <w:rPr>
          <w:rFonts w:ascii="Times New Roman" w:hAnsi="Times New Roman" w:cs="Times New Roman"/>
          <w:sz w:val="28"/>
          <w:szCs w:val="28"/>
        </w:rPr>
        <w:t>базовый уровень сложности.</w:t>
      </w:r>
    </w:p>
    <w:p w:rsidR="00604443" w:rsidRPr="004A6889" w:rsidRDefault="00604443" w:rsidP="001679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357C" w:rsidRPr="004A6889" w:rsidRDefault="00C10E6A" w:rsidP="003D0D45">
      <w:pPr>
        <w:pStyle w:val="a3"/>
        <w:shd w:val="clear" w:color="auto" w:fill="FFFFFF"/>
        <w:spacing w:line="320" w:lineRule="exact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987E50" w:rsidRPr="004A6889">
        <w:rPr>
          <w:rFonts w:ascii="Times New Roman" w:hAnsi="Times New Roman" w:cs="Times New Roman"/>
          <w:b/>
          <w:sz w:val="28"/>
          <w:szCs w:val="28"/>
        </w:rPr>
        <w:t>Актуальность и</w:t>
      </w:r>
      <w:r w:rsidR="00563D45" w:rsidRPr="004A6889">
        <w:rPr>
          <w:rFonts w:ascii="Times New Roman" w:hAnsi="Times New Roman" w:cs="Times New Roman"/>
          <w:b/>
          <w:sz w:val="28"/>
          <w:szCs w:val="28"/>
        </w:rPr>
        <w:t xml:space="preserve"> особенности </w:t>
      </w:r>
      <w:r w:rsidR="0082357C" w:rsidRPr="004A688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84872" w:rsidRPr="004A6889" w:rsidRDefault="00384872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Актуальность программы обусловлена тем, что в настоящее время общество осознало необходимость </w:t>
      </w:r>
      <w:r w:rsidR="003B6480" w:rsidRPr="004A6889">
        <w:rPr>
          <w:rFonts w:ascii="Times New Roman" w:hAnsi="Times New Roman" w:cs="Times New Roman"/>
          <w:sz w:val="28"/>
          <w:szCs w:val="28"/>
        </w:rPr>
        <w:t>дополнительного образования для более полного развития способностей обучающихся. Программа отвечает запросам современности и социальной значимости, отвечает потребностям современных детей и их родителей, ориентирована на эффективное решение актуальных проблем ребенка, соответствует государственной политике и социальному заказу общества.</w:t>
      </w:r>
    </w:p>
    <w:p w:rsidR="00B70A26" w:rsidRPr="004A6889" w:rsidRDefault="00B70A26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Новизна программы основана</w:t>
      </w:r>
      <w:r w:rsidR="00704136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Pr="004A6889">
        <w:rPr>
          <w:rFonts w:ascii="Times New Roman" w:hAnsi="Times New Roman" w:cs="Times New Roman"/>
          <w:sz w:val="28"/>
          <w:szCs w:val="28"/>
        </w:rPr>
        <w:t>на</w:t>
      </w:r>
      <w:r w:rsidR="00704136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Pr="004A6889">
        <w:rPr>
          <w:rFonts w:ascii="Times New Roman" w:hAnsi="Times New Roman" w:cs="Times New Roman"/>
          <w:sz w:val="28"/>
          <w:szCs w:val="28"/>
        </w:rPr>
        <w:t>творческом  развитии  личности,</w:t>
      </w:r>
      <w:r w:rsidR="00704136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Pr="004A6889">
        <w:rPr>
          <w:rFonts w:ascii="Times New Roman" w:hAnsi="Times New Roman" w:cs="Times New Roman"/>
          <w:sz w:val="28"/>
          <w:szCs w:val="28"/>
        </w:rPr>
        <w:t xml:space="preserve">свободном выборе каждым ребенком вида и объема деятельности, свободе выбора занятий по интересам. </w:t>
      </w:r>
    </w:p>
    <w:p w:rsidR="00384872" w:rsidRPr="004A6889" w:rsidRDefault="00384872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Отличительной о</w:t>
      </w:r>
      <w:r w:rsidR="00B70A26" w:rsidRPr="004A6889">
        <w:rPr>
          <w:rFonts w:ascii="Times New Roman" w:hAnsi="Times New Roman" w:cs="Times New Roman"/>
          <w:sz w:val="28"/>
          <w:szCs w:val="28"/>
        </w:rPr>
        <w:t>собенностью программы является</w:t>
      </w:r>
      <w:r w:rsidR="00704136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="00B70A26" w:rsidRPr="004A6889">
        <w:rPr>
          <w:rFonts w:ascii="Times New Roman" w:hAnsi="Times New Roman" w:cs="Times New Roman"/>
          <w:sz w:val="28"/>
          <w:szCs w:val="28"/>
        </w:rPr>
        <w:t>совместная  работа  школы,  семьи,  других  социальных  институтов, учреждений культуры направленная на  обеспечение каждому  ребенку максимально благоприятных  условий  для  духовного,  интеллектуального  и  физического  развития, удовлетворения его творческих и образовательных потребностей.</w:t>
      </w:r>
    </w:p>
    <w:p w:rsidR="0012645F" w:rsidRPr="004A6889" w:rsidRDefault="0012645F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5" w:rsidRPr="004A6889" w:rsidRDefault="00987E50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1.5</w:t>
      </w:r>
      <w:r w:rsidR="00563D45" w:rsidRPr="004A6889">
        <w:rPr>
          <w:rFonts w:ascii="Times New Roman" w:hAnsi="Times New Roman" w:cs="Times New Roman"/>
          <w:b/>
          <w:sz w:val="28"/>
          <w:szCs w:val="28"/>
        </w:rPr>
        <w:t>. Адресат программы</w:t>
      </w:r>
    </w:p>
    <w:p w:rsidR="00563D45" w:rsidRPr="004A6889" w:rsidRDefault="00563D45" w:rsidP="001679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3D45" w:rsidRPr="004A6889" w:rsidRDefault="00563D45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Программа рассчитана на обучающихся от 6,5 до 18 лет</w:t>
      </w:r>
      <w:r w:rsidR="00CB752C" w:rsidRPr="004A6889">
        <w:rPr>
          <w:rFonts w:ascii="Times New Roman" w:hAnsi="Times New Roman" w:cs="Times New Roman"/>
          <w:sz w:val="28"/>
          <w:szCs w:val="28"/>
        </w:rPr>
        <w:t xml:space="preserve"> (в т.ч. и имеющих ограниченные возможности здоровья, находящихся в тяжелой </w:t>
      </w:r>
      <w:r w:rsidR="00CB752C" w:rsidRPr="004A6889">
        <w:rPr>
          <w:rFonts w:ascii="Times New Roman" w:hAnsi="Times New Roman" w:cs="Times New Roman"/>
          <w:sz w:val="28"/>
          <w:szCs w:val="28"/>
        </w:rPr>
        <w:lastRenderedPageBreak/>
        <w:t>жизненной ситуации, находящихся в группе риска и т.д.)</w:t>
      </w:r>
      <w:r w:rsidRPr="004A6889">
        <w:rPr>
          <w:rFonts w:ascii="Times New Roman" w:hAnsi="Times New Roman" w:cs="Times New Roman"/>
          <w:sz w:val="28"/>
          <w:szCs w:val="28"/>
        </w:rPr>
        <w:t>. Программа учитывает возрастные особенности и уровень развития обучающихся, учитывает круг интересов</w:t>
      </w:r>
      <w:r w:rsidR="00CB752C" w:rsidRPr="004A6889">
        <w:rPr>
          <w:rFonts w:ascii="Times New Roman" w:hAnsi="Times New Roman" w:cs="Times New Roman"/>
          <w:sz w:val="28"/>
          <w:szCs w:val="28"/>
        </w:rPr>
        <w:t xml:space="preserve"> детей. Группы обучающихся могут быть как одновозрастными так и разновозрастными. Обучение не зависит от пола, возраста, уровня образования, физических и психических особенностей детей, других характеристик: все имеют возможность получить  дополнительное образование исходя из своих потребностей</w:t>
      </w:r>
      <w:r w:rsidR="00D97EF0" w:rsidRPr="004A6889">
        <w:rPr>
          <w:rFonts w:ascii="Times New Roman" w:hAnsi="Times New Roman" w:cs="Times New Roman"/>
          <w:sz w:val="28"/>
          <w:szCs w:val="28"/>
        </w:rPr>
        <w:t>.</w:t>
      </w:r>
      <w:r w:rsidR="006E74F8" w:rsidRPr="004A6889">
        <w:rPr>
          <w:rFonts w:ascii="Times New Roman" w:hAnsi="Times New Roman" w:cs="Times New Roman"/>
          <w:sz w:val="28"/>
          <w:szCs w:val="28"/>
        </w:rPr>
        <w:tab/>
      </w:r>
      <w:r w:rsidR="00D97EF0" w:rsidRPr="004A6889">
        <w:rPr>
          <w:rFonts w:ascii="Times New Roman" w:hAnsi="Times New Roman" w:cs="Times New Roman"/>
          <w:sz w:val="28"/>
          <w:szCs w:val="28"/>
        </w:rPr>
        <w:t xml:space="preserve">Прием детей на общеобразовательные программы осуществляется по желанию обучающихся  (родителей /законных представителей).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E50" w:rsidRPr="004A6889" w:rsidRDefault="00D820F1" w:rsidP="00936B3C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  <w:r w:rsidR="00384872" w:rsidRPr="004A6889">
        <w:rPr>
          <w:rFonts w:ascii="Times New Roman" w:hAnsi="Times New Roman" w:cs="Times New Roman"/>
          <w:b/>
          <w:sz w:val="28"/>
          <w:szCs w:val="28"/>
        </w:rPr>
        <w:t>, тип и формы организации занятий</w:t>
      </w:r>
    </w:p>
    <w:p w:rsidR="00386F84" w:rsidRPr="004A6889" w:rsidRDefault="00386F84" w:rsidP="0016793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136" w:rsidRPr="004A6889" w:rsidRDefault="00B06E78" w:rsidP="004A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Форма обучения:</w:t>
      </w:r>
      <w:r w:rsidR="00704136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Pr="004A6889">
        <w:rPr>
          <w:rFonts w:ascii="Times New Roman" w:hAnsi="Times New Roman" w:cs="Times New Roman"/>
          <w:sz w:val="28"/>
          <w:szCs w:val="28"/>
        </w:rPr>
        <w:t>очная;</w:t>
      </w:r>
      <w:r w:rsidR="00B70A26" w:rsidRPr="004A6889">
        <w:rPr>
          <w:rFonts w:ascii="Times New Roman" w:hAnsi="Times New Roman" w:cs="Times New Roman"/>
          <w:sz w:val="28"/>
          <w:szCs w:val="28"/>
        </w:rPr>
        <w:t xml:space="preserve"> заочная, в том числе с применением электронного обучения и дистанционного обучения.</w:t>
      </w:r>
    </w:p>
    <w:p w:rsidR="00E428A3" w:rsidRPr="004A6889" w:rsidRDefault="00B70A26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6889">
        <w:rPr>
          <w:rFonts w:ascii="Times New Roman" w:hAnsi="Times New Roman" w:cs="Times New Roman"/>
          <w:bCs/>
          <w:sz w:val="28"/>
          <w:szCs w:val="28"/>
        </w:rPr>
        <w:t>В</w:t>
      </w:r>
      <w:r w:rsidR="00E428A3" w:rsidRPr="004A6889">
        <w:rPr>
          <w:rFonts w:ascii="Times New Roman" w:hAnsi="Times New Roman" w:cs="Times New Roman"/>
          <w:bCs/>
          <w:sz w:val="28"/>
          <w:szCs w:val="28"/>
        </w:rPr>
        <w:t>иды обучения</w:t>
      </w:r>
      <w:r w:rsidRPr="004A6889">
        <w:rPr>
          <w:rFonts w:ascii="Times New Roman" w:hAnsi="Times New Roman" w:cs="Times New Roman"/>
          <w:bCs/>
          <w:sz w:val="28"/>
          <w:szCs w:val="28"/>
        </w:rPr>
        <w:t>: традиционное, проблемное, развивающие.</w:t>
      </w:r>
      <w:r w:rsidR="00E428A3" w:rsidRPr="004A6889">
        <w:rPr>
          <w:rFonts w:ascii="Times New Roman" w:hAnsi="Times New Roman" w:cs="Times New Roman"/>
          <w:sz w:val="28"/>
          <w:szCs w:val="28"/>
        </w:rPr>
        <w:t> </w:t>
      </w:r>
    </w:p>
    <w:p w:rsidR="00E428A3" w:rsidRPr="004A6889" w:rsidRDefault="00DF43F7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bCs/>
          <w:sz w:val="28"/>
          <w:szCs w:val="28"/>
        </w:rPr>
        <w:t>Методы</w:t>
      </w:r>
      <w:r w:rsidR="00E428A3" w:rsidRPr="004A6889">
        <w:rPr>
          <w:rFonts w:ascii="Times New Roman" w:hAnsi="Times New Roman" w:cs="Times New Roman"/>
          <w:bCs/>
          <w:sz w:val="28"/>
          <w:szCs w:val="28"/>
        </w:rPr>
        <w:t xml:space="preserve"> обучения</w:t>
      </w:r>
      <w:r w:rsidRPr="004A6889">
        <w:rPr>
          <w:rFonts w:ascii="Times New Roman" w:hAnsi="Times New Roman" w:cs="Times New Roman"/>
          <w:sz w:val="28"/>
          <w:szCs w:val="28"/>
        </w:rPr>
        <w:t>:</w:t>
      </w:r>
    </w:p>
    <w:p w:rsidR="00E428A3" w:rsidRPr="004A6889" w:rsidRDefault="00E428A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1. Словесные, наглядные, практические.</w:t>
      </w:r>
    </w:p>
    <w:p w:rsidR="00E428A3" w:rsidRPr="004A6889" w:rsidRDefault="00E428A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2. Методы формирования умений и навыков по применению знаний на практике; методы проверки и оценки знаний, умений и навыков.</w:t>
      </w:r>
    </w:p>
    <w:p w:rsidR="00E428A3" w:rsidRPr="004A6889" w:rsidRDefault="00E428A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3. Объяснительно-иллюстративный; репродуктивный; проблемное изложение; частично поисковый; исследовательский.</w:t>
      </w:r>
    </w:p>
    <w:p w:rsidR="00D97EF0" w:rsidRPr="004A6889" w:rsidRDefault="00DF43F7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bCs/>
          <w:sz w:val="28"/>
          <w:szCs w:val="28"/>
        </w:rPr>
        <w:t>Форма</w:t>
      </w:r>
      <w:r w:rsidR="00E428A3" w:rsidRPr="004A6889">
        <w:rPr>
          <w:rFonts w:ascii="Times New Roman" w:hAnsi="Times New Roman" w:cs="Times New Roman"/>
          <w:bCs/>
          <w:sz w:val="28"/>
          <w:szCs w:val="28"/>
        </w:rPr>
        <w:t xml:space="preserve"> обучения</w:t>
      </w:r>
      <w:r w:rsidRPr="004A6889">
        <w:rPr>
          <w:rFonts w:ascii="Times New Roman" w:hAnsi="Times New Roman" w:cs="Times New Roman"/>
          <w:bCs/>
          <w:sz w:val="28"/>
          <w:szCs w:val="28"/>
        </w:rPr>
        <w:t>:</w:t>
      </w:r>
      <w:r w:rsidR="00E428A3" w:rsidRPr="004A688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428A3" w:rsidRPr="004A6889">
        <w:rPr>
          <w:rFonts w:ascii="Times New Roman" w:hAnsi="Times New Roman" w:cs="Times New Roman"/>
          <w:sz w:val="28"/>
          <w:szCs w:val="28"/>
        </w:rPr>
        <w:t>фронтальная, групповая, индивидуальная, экскурсия, семинар, практическое занятие, конкурсы и другие.</w:t>
      </w:r>
    </w:p>
    <w:p w:rsidR="0082074F" w:rsidRPr="004A6889" w:rsidRDefault="00D820F1" w:rsidP="0016793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</w:rPr>
      </w:pPr>
      <w:r w:rsidRPr="004A6889">
        <w:rPr>
          <w:sz w:val="28"/>
          <w:szCs w:val="28"/>
        </w:rPr>
        <w:t>Программа</w:t>
      </w:r>
      <w:r w:rsidR="00F632DF" w:rsidRPr="004A6889">
        <w:rPr>
          <w:sz w:val="28"/>
          <w:szCs w:val="28"/>
        </w:rPr>
        <w:t xml:space="preserve"> дополнительного образования </w:t>
      </w:r>
      <w:r w:rsidRPr="004A6889">
        <w:rPr>
          <w:sz w:val="28"/>
          <w:szCs w:val="28"/>
        </w:rPr>
        <w:t xml:space="preserve">предполагает различные методы обучения, </w:t>
      </w:r>
      <w:r w:rsidR="00F632DF" w:rsidRPr="004A6889">
        <w:rPr>
          <w:sz w:val="28"/>
          <w:szCs w:val="28"/>
        </w:rPr>
        <w:t>учитывает вариативность содержания и многогранный характер деятельности субъектов образовательного процесса. В ней представлены</w:t>
      </w:r>
      <w:r w:rsidRPr="004A6889">
        <w:rPr>
          <w:sz w:val="28"/>
          <w:szCs w:val="28"/>
        </w:rPr>
        <w:t>:</w:t>
      </w:r>
      <w:r w:rsidRPr="004A6889">
        <w:rPr>
          <w:sz w:val="28"/>
          <w:szCs w:val="28"/>
        </w:rPr>
        <w:tab/>
      </w:r>
      <w:r w:rsidR="00DF43F7" w:rsidRPr="004A6889">
        <w:rPr>
          <w:sz w:val="28"/>
          <w:szCs w:val="28"/>
        </w:rPr>
        <w:t>словесные методы обучения, методы практической работы, метод наблюдения, исследовательские методы, метод проблемного обучения, методы программированного обучения, проектно-конструкторские методы, метод игры,</w:t>
      </w:r>
      <w:r w:rsidR="00704136" w:rsidRPr="004A6889">
        <w:rPr>
          <w:sz w:val="28"/>
          <w:szCs w:val="28"/>
        </w:rPr>
        <w:t xml:space="preserve"> </w:t>
      </w:r>
      <w:r w:rsidR="00DF43F7" w:rsidRPr="004A6889">
        <w:rPr>
          <w:sz w:val="28"/>
          <w:szCs w:val="28"/>
        </w:rPr>
        <w:t>наглядный метод обучения.</w:t>
      </w:r>
      <w:r w:rsidRPr="004A6889">
        <w:rPr>
          <w:sz w:val="28"/>
          <w:szCs w:val="28"/>
        </w:rPr>
        <w:tab/>
      </w:r>
      <w:r w:rsidRPr="004A6889">
        <w:rPr>
          <w:sz w:val="28"/>
          <w:szCs w:val="28"/>
        </w:rPr>
        <w:tab/>
      </w:r>
      <w:r w:rsidRPr="004A6889">
        <w:rPr>
          <w:sz w:val="28"/>
          <w:szCs w:val="28"/>
        </w:rPr>
        <w:tab/>
      </w:r>
      <w:r w:rsidRPr="004A6889">
        <w:rPr>
          <w:sz w:val="28"/>
          <w:szCs w:val="28"/>
        </w:rPr>
        <w:tab/>
      </w:r>
      <w:r w:rsidRPr="004A6889">
        <w:rPr>
          <w:sz w:val="28"/>
          <w:szCs w:val="28"/>
        </w:rPr>
        <w:tab/>
      </w:r>
      <w:r w:rsidRPr="004A6889">
        <w:rPr>
          <w:sz w:val="28"/>
          <w:szCs w:val="28"/>
        </w:rPr>
        <w:tab/>
      </w:r>
      <w:r w:rsidRPr="004A6889">
        <w:rPr>
          <w:sz w:val="28"/>
          <w:szCs w:val="28"/>
        </w:rPr>
        <w:tab/>
      </w:r>
      <w:r w:rsidR="00232A25" w:rsidRPr="004A6889">
        <w:rPr>
          <w:sz w:val="28"/>
          <w:szCs w:val="28"/>
        </w:rPr>
        <w:tab/>
      </w:r>
      <w:r w:rsidR="00DF43F7" w:rsidRPr="004A6889">
        <w:rPr>
          <w:sz w:val="28"/>
          <w:szCs w:val="28"/>
        </w:rPr>
        <w:tab/>
      </w:r>
      <w:r w:rsidR="00DF43F7" w:rsidRPr="004A6889">
        <w:rPr>
          <w:sz w:val="28"/>
          <w:szCs w:val="28"/>
        </w:rPr>
        <w:tab/>
      </w:r>
      <w:r w:rsidR="005B2846" w:rsidRPr="004A6889">
        <w:rPr>
          <w:sz w:val="28"/>
          <w:szCs w:val="28"/>
        </w:rPr>
        <w:t xml:space="preserve">Обучение проводится в очной форме </w:t>
      </w:r>
      <w:r w:rsidR="008B79FC" w:rsidRPr="004A6889">
        <w:rPr>
          <w:sz w:val="28"/>
          <w:szCs w:val="28"/>
        </w:rPr>
        <w:t>в помещении образовательной организации. Группа учащихся работает под руководством преподавателя. Учащиеся обеспечены компьютерами, подключенными к сети Интернет и имеют доступ к электронным учебным материалам по курсу. Имеется возможность</w:t>
      </w:r>
      <w:r w:rsidR="00563D45" w:rsidRPr="004A6889">
        <w:rPr>
          <w:sz w:val="28"/>
          <w:szCs w:val="28"/>
        </w:rPr>
        <w:t xml:space="preserve"> дистанционной формы обучения.</w:t>
      </w:r>
      <w:bookmarkStart w:id="1" w:name="100492"/>
      <w:bookmarkEnd w:id="1"/>
      <w:r w:rsidR="00704136" w:rsidRPr="004A6889">
        <w:rPr>
          <w:sz w:val="28"/>
          <w:szCs w:val="28"/>
        </w:rPr>
        <w:t xml:space="preserve"> </w:t>
      </w:r>
      <w:r w:rsidR="008B79FC" w:rsidRPr="004A6889">
        <w:rPr>
          <w:sz w:val="28"/>
          <w:szCs w:val="28"/>
        </w:rPr>
        <w:t xml:space="preserve">Особенностью дистанционной формы является то, что преподаватель осуществляет процесс обучения удаленно, через сеть Интернет. </w:t>
      </w:r>
      <w:r w:rsidR="00563D45" w:rsidRPr="004A6889">
        <w:rPr>
          <w:sz w:val="28"/>
          <w:szCs w:val="28"/>
        </w:rPr>
        <w:t>Д</w:t>
      </w:r>
      <w:r w:rsidR="008B79FC" w:rsidRPr="004A6889">
        <w:rPr>
          <w:sz w:val="28"/>
          <w:szCs w:val="28"/>
        </w:rPr>
        <w:t xml:space="preserve">истанционное обучение </w:t>
      </w:r>
      <w:r w:rsidR="00563D45" w:rsidRPr="004A6889">
        <w:rPr>
          <w:sz w:val="28"/>
          <w:szCs w:val="28"/>
        </w:rPr>
        <w:t>возможно</w:t>
      </w:r>
      <w:r w:rsidR="00D6131E" w:rsidRPr="004A6889">
        <w:rPr>
          <w:sz w:val="28"/>
          <w:szCs w:val="28"/>
        </w:rPr>
        <w:t xml:space="preserve"> </w:t>
      </w:r>
      <w:r w:rsidR="008B79FC" w:rsidRPr="004A6889">
        <w:rPr>
          <w:sz w:val="28"/>
          <w:szCs w:val="28"/>
        </w:rPr>
        <w:t>как в режиме реального времени (с использованием сервиса видеоконференции), так и в режиме отложенного времени (с использованием форумов, интерфейсов комментирования заданий и т.п.)</w:t>
      </w:r>
      <w:r w:rsidR="00563D45" w:rsidRPr="004A6889">
        <w:rPr>
          <w:sz w:val="28"/>
          <w:szCs w:val="28"/>
        </w:rPr>
        <w:t>.</w:t>
      </w:r>
      <w:r w:rsidR="008B79FC" w:rsidRPr="004A6889">
        <w:rPr>
          <w:sz w:val="28"/>
          <w:szCs w:val="28"/>
        </w:rPr>
        <w:t xml:space="preserve"> Во втором случае имеется возможность асинхронного обучения, при котором каждый учащийся работает в своем темпе. Место нахождения участников образовательных отношений свободное, единственным условием является обеспечение каждого компьютером, подключенным к сети Интернет, и доступом к разработанным электронн</w:t>
      </w:r>
      <w:r w:rsidR="00B06E78" w:rsidRPr="004A6889">
        <w:rPr>
          <w:sz w:val="28"/>
          <w:szCs w:val="28"/>
        </w:rPr>
        <w:t>ым учебным материалам по курсу.</w:t>
      </w:r>
    </w:p>
    <w:p w:rsidR="00F632DF" w:rsidRPr="004A6889" w:rsidRDefault="00987E50" w:rsidP="00167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1.7</w:t>
      </w:r>
      <w:r w:rsidR="00563D45" w:rsidRPr="004A6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Тип и формы проведения занятий</w:t>
      </w:r>
    </w:p>
    <w:p w:rsidR="00475056" w:rsidRPr="004A6889" w:rsidRDefault="00475056" w:rsidP="00167937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242424"/>
          <w:sz w:val="28"/>
          <w:szCs w:val="28"/>
        </w:rPr>
      </w:pPr>
      <w:r w:rsidRPr="004A6889">
        <w:rPr>
          <w:rStyle w:val="c0"/>
          <w:color w:val="242424"/>
          <w:sz w:val="28"/>
          <w:szCs w:val="28"/>
        </w:rPr>
        <w:t xml:space="preserve">  </w:t>
      </w:r>
      <w:r w:rsidRPr="004A6889">
        <w:rPr>
          <w:rStyle w:val="c0"/>
          <w:color w:val="242424"/>
          <w:sz w:val="28"/>
          <w:szCs w:val="28"/>
        </w:rPr>
        <w:tab/>
        <w:t xml:space="preserve">Формы проведения учебных занятий в организации подбираются педагогом с учетом возрастных и психологических особенностей детей, целей и задач </w:t>
      </w:r>
      <w:r w:rsidRPr="004A6889">
        <w:rPr>
          <w:rStyle w:val="c0"/>
          <w:sz w:val="28"/>
          <w:szCs w:val="28"/>
        </w:rPr>
        <w:t>программы</w:t>
      </w:r>
      <w:r w:rsidRPr="004A6889">
        <w:rPr>
          <w:rStyle w:val="c0"/>
          <w:color w:val="242424"/>
          <w:sz w:val="28"/>
          <w:szCs w:val="28"/>
        </w:rPr>
        <w:t xml:space="preserve"> дополнительного образования, специфики предмета и других факторов. </w:t>
      </w:r>
    </w:p>
    <w:p w:rsidR="00F92346" w:rsidRPr="004A6889" w:rsidRDefault="00F92346" w:rsidP="00167937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242424"/>
          <w:sz w:val="28"/>
          <w:szCs w:val="28"/>
        </w:rPr>
      </w:pPr>
      <w:r w:rsidRPr="004A6889">
        <w:rPr>
          <w:rStyle w:val="c0"/>
          <w:color w:val="242424"/>
          <w:sz w:val="28"/>
          <w:szCs w:val="28"/>
        </w:rPr>
        <w:t xml:space="preserve">В программе применяются </w:t>
      </w:r>
      <w:r w:rsidR="00475056" w:rsidRPr="004A6889">
        <w:rPr>
          <w:rStyle w:val="c0"/>
          <w:color w:val="242424"/>
          <w:sz w:val="28"/>
          <w:szCs w:val="28"/>
        </w:rPr>
        <w:t>следующие формы</w:t>
      </w:r>
      <w:r w:rsidRPr="004A6889">
        <w:rPr>
          <w:rStyle w:val="c0"/>
          <w:color w:val="242424"/>
          <w:sz w:val="28"/>
          <w:szCs w:val="28"/>
        </w:rPr>
        <w:t xml:space="preserve"> занятий</w:t>
      </w:r>
      <w:r w:rsidR="00475056" w:rsidRPr="004A6889">
        <w:rPr>
          <w:rStyle w:val="c0"/>
          <w:color w:val="242424"/>
          <w:sz w:val="28"/>
          <w:szCs w:val="28"/>
        </w:rPr>
        <w:t>:</w:t>
      </w:r>
      <w:r w:rsidR="000B58A0" w:rsidRPr="004A6889">
        <w:rPr>
          <w:rStyle w:val="c0"/>
          <w:color w:val="242424"/>
          <w:sz w:val="28"/>
          <w:szCs w:val="28"/>
        </w:rPr>
        <w:t xml:space="preserve"> традиционные (лекции, семинары и коллоквиумы, дискуссии, конференции, экскурсии, научные экспедиции, туристические походы, обучающие игры и т.д.) и нетрадиционные (презентации, защита проекта,</w:t>
      </w:r>
      <w:r w:rsidR="00D6131E" w:rsidRPr="004A6889">
        <w:rPr>
          <w:rStyle w:val="c0"/>
          <w:color w:val="242424"/>
          <w:sz w:val="28"/>
          <w:szCs w:val="28"/>
        </w:rPr>
        <w:t xml:space="preserve"> </w:t>
      </w:r>
      <w:r w:rsidR="000B58A0" w:rsidRPr="004A6889">
        <w:rPr>
          <w:rStyle w:val="c0"/>
          <w:color w:val="242424"/>
          <w:sz w:val="28"/>
          <w:szCs w:val="28"/>
        </w:rPr>
        <w:t>круг</w:t>
      </w:r>
      <w:r w:rsidRPr="004A6889">
        <w:rPr>
          <w:rStyle w:val="c0"/>
          <w:color w:val="242424"/>
          <w:sz w:val="28"/>
          <w:szCs w:val="28"/>
        </w:rPr>
        <w:t xml:space="preserve">лые столы, мозговая атака, ролевые игры и т.д.). </w:t>
      </w:r>
    </w:p>
    <w:p w:rsidR="00F92346" w:rsidRPr="004A6889" w:rsidRDefault="00F92346" w:rsidP="00167937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242424"/>
          <w:sz w:val="28"/>
          <w:szCs w:val="28"/>
        </w:rPr>
      </w:pPr>
      <w:r w:rsidRPr="004A6889">
        <w:rPr>
          <w:rStyle w:val="c0"/>
          <w:color w:val="242424"/>
          <w:sz w:val="28"/>
          <w:szCs w:val="28"/>
        </w:rPr>
        <w:t>Типы занятий могут быть: комбинированные, подача нового материала, повторение и усвоение пройденного материала. Все формы и типы занятий соответствуют возрастным особенностям обучающихся.</w:t>
      </w:r>
    </w:p>
    <w:p w:rsidR="00DF43F7" w:rsidRPr="004A6889" w:rsidRDefault="00DF43F7" w:rsidP="00167937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242424"/>
          <w:sz w:val="28"/>
          <w:szCs w:val="28"/>
        </w:rPr>
      </w:pPr>
    </w:p>
    <w:p w:rsidR="00F92346" w:rsidRPr="004A6889" w:rsidRDefault="00987E50" w:rsidP="00167937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242424"/>
          <w:sz w:val="28"/>
          <w:szCs w:val="28"/>
        </w:rPr>
      </w:pPr>
      <w:r w:rsidRPr="004A6889">
        <w:rPr>
          <w:rStyle w:val="c0"/>
          <w:b/>
          <w:color w:val="242424"/>
          <w:sz w:val="28"/>
          <w:szCs w:val="28"/>
        </w:rPr>
        <w:t>1.8</w:t>
      </w:r>
      <w:r w:rsidR="00F92346" w:rsidRPr="004A6889">
        <w:rPr>
          <w:rStyle w:val="c0"/>
          <w:b/>
          <w:color w:val="242424"/>
          <w:sz w:val="28"/>
          <w:szCs w:val="28"/>
        </w:rPr>
        <w:t xml:space="preserve">. </w:t>
      </w:r>
      <w:r w:rsidR="00D97EF0" w:rsidRPr="004A6889">
        <w:rPr>
          <w:rStyle w:val="c0"/>
          <w:b/>
          <w:color w:val="242424"/>
          <w:sz w:val="28"/>
          <w:szCs w:val="28"/>
        </w:rPr>
        <w:t>Объем и сроки реализации программы</w:t>
      </w:r>
    </w:p>
    <w:p w:rsidR="00D97EF0" w:rsidRPr="004A6889" w:rsidRDefault="00D97EF0" w:rsidP="00167937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242424"/>
          <w:sz w:val="28"/>
          <w:szCs w:val="28"/>
        </w:rPr>
      </w:pPr>
    </w:p>
    <w:p w:rsidR="00D97EF0" w:rsidRPr="004A6889" w:rsidRDefault="00D97EF0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Продолжительность занятий исчисляется в академических часах – 40 </w:t>
      </w:r>
      <w:r w:rsidR="007375D3" w:rsidRPr="004A688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71FC9" w:rsidRPr="004A6889">
        <w:rPr>
          <w:rFonts w:ascii="Times New Roman" w:hAnsi="Times New Roman" w:cs="Times New Roman"/>
          <w:sz w:val="28"/>
          <w:szCs w:val="28"/>
        </w:rPr>
        <w:t>.</w:t>
      </w:r>
      <w:r w:rsidR="00D6131E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Pr="004A6889">
        <w:rPr>
          <w:rFonts w:ascii="Times New Roman" w:hAnsi="Times New Roman" w:cs="Times New Roman"/>
          <w:sz w:val="28"/>
          <w:szCs w:val="28"/>
        </w:rPr>
        <w:t xml:space="preserve">Учебный год в объединениях дополнительного образования начинается с 1 сентября и заканчивается 31 мая текущего года. </w:t>
      </w:r>
    </w:p>
    <w:p w:rsidR="008057B2" w:rsidRPr="004A6889" w:rsidRDefault="008057B2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Срок освоения программы один год,</w:t>
      </w:r>
      <w:r w:rsidR="00D6131E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Pr="004A6889">
        <w:rPr>
          <w:rFonts w:ascii="Times New Roman" w:hAnsi="Times New Roman" w:cs="Times New Roman"/>
          <w:sz w:val="28"/>
          <w:szCs w:val="28"/>
        </w:rPr>
        <w:t>определяется</w:t>
      </w:r>
      <w:r w:rsidR="00D6131E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Pr="004A6889">
        <w:rPr>
          <w:rFonts w:ascii="Times New Roman" w:hAnsi="Times New Roman" w:cs="Times New Roman"/>
          <w:sz w:val="28"/>
          <w:szCs w:val="28"/>
        </w:rPr>
        <w:t>содержанием дополнительных общеобразовательных общеразвивающих программ,</w:t>
      </w:r>
      <w:r w:rsidR="00D6131E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Pr="004A6889">
        <w:rPr>
          <w:rFonts w:ascii="Times New Roman" w:hAnsi="Times New Roman" w:cs="Times New Roman"/>
          <w:sz w:val="28"/>
          <w:szCs w:val="28"/>
        </w:rPr>
        <w:t>и обеспечивает возможность достижения планируемых</w:t>
      </w:r>
      <w:r w:rsidR="00D97EF0" w:rsidRPr="004A6889">
        <w:rPr>
          <w:rFonts w:ascii="Times New Roman" w:hAnsi="Times New Roman" w:cs="Times New Roman"/>
          <w:sz w:val="28"/>
          <w:szCs w:val="28"/>
        </w:rPr>
        <w:t xml:space="preserve"> результатов. </w:t>
      </w:r>
    </w:p>
    <w:p w:rsidR="00D97EF0" w:rsidRPr="004A6889" w:rsidRDefault="008057B2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Периодичность и продолжительность занятий определяется содержанием</w:t>
      </w:r>
      <w:r w:rsidR="00A237A1" w:rsidRPr="004A6889">
        <w:rPr>
          <w:rFonts w:ascii="Times New Roman" w:hAnsi="Times New Roman" w:cs="Times New Roman"/>
          <w:sz w:val="28"/>
          <w:szCs w:val="28"/>
        </w:rPr>
        <w:t xml:space="preserve"> программы. </w:t>
      </w:r>
      <w:r w:rsidRPr="004A6889">
        <w:rPr>
          <w:rFonts w:ascii="Times New Roman" w:hAnsi="Times New Roman" w:cs="Times New Roman"/>
          <w:sz w:val="28"/>
          <w:szCs w:val="28"/>
        </w:rPr>
        <w:t>Обучение ведется в соответствии с календарным ученым графиком и учебным</w:t>
      </w:r>
      <w:r w:rsidR="00D97EF0" w:rsidRPr="004A6889">
        <w:rPr>
          <w:rFonts w:ascii="Times New Roman" w:hAnsi="Times New Roman" w:cs="Times New Roman"/>
          <w:sz w:val="28"/>
          <w:szCs w:val="28"/>
        </w:rPr>
        <w:t xml:space="preserve"> планом дополнительного образования. </w:t>
      </w:r>
    </w:p>
    <w:p w:rsidR="00D97EF0" w:rsidRPr="004A6889" w:rsidRDefault="00D97EF0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0" w:rsidRPr="004A6889" w:rsidRDefault="00D00586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1.9</w:t>
      </w:r>
      <w:r w:rsidR="00E6247C" w:rsidRPr="004A6889">
        <w:rPr>
          <w:rFonts w:ascii="Times New Roman" w:hAnsi="Times New Roman" w:cs="Times New Roman"/>
          <w:b/>
          <w:sz w:val="28"/>
          <w:szCs w:val="28"/>
        </w:rPr>
        <w:t>. Цель</w:t>
      </w:r>
      <w:r w:rsidR="00D97EF0" w:rsidRPr="004A6889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7E1401" w:rsidRPr="004A688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D97EF0" w:rsidRPr="004A6889" w:rsidRDefault="00D97EF0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0" w:rsidRPr="004A6889" w:rsidRDefault="00A237A1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Основная цель и </w:t>
      </w:r>
      <w:r w:rsidR="00D00586" w:rsidRPr="004A6889">
        <w:rPr>
          <w:rFonts w:ascii="Times New Roman" w:hAnsi="Times New Roman" w:cs="Times New Roman"/>
          <w:sz w:val="28"/>
          <w:szCs w:val="28"/>
        </w:rPr>
        <w:t>задачи реализации программы</w:t>
      </w:r>
      <w:r w:rsidR="00704136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="00D00586" w:rsidRPr="004A6889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F53AFF" w:rsidRPr="004A6889">
        <w:rPr>
          <w:rFonts w:ascii="Times New Roman" w:hAnsi="Times New Roman" w:cs="Times New Roman"/>
          <w:sz w:val="28"/>
          <w:szCs w:val="28"/>
        </w:rPr>
        <w:t>образования обучающихся</w:t>
      </w:r>
      <w:r w:rsidR="00704136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="00D97EF0" w:rsidRPr="004A6889">
        <w:rPr>
          <w:rFonts w:ascii="Times New Roman" w:hAnsi="Times New Roman" w:cs="Times New Roman"/>
          <w:sz w:val="28"/>
          <w:szCs w:val="28"/>
        </w:rPr>
        <w:t xml:space="preserve">соответствуют Концепции развития дополнительного образования обучающихся. </w:t>
      </w:r>
    </w:p>
    <w:p w:rsidR="00D97EF0" w:rsidRPr="004A6889" w:rsidRDefault="00D97EF0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Целью</w:t>
      </w:r>
      <w:r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="00F53AFF" w:rsidRPr="004A6889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D6131E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Pr="004A688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является формирование и развитие творческих </w:t>
      </w:r>
      <w:r w:rsidR="00F53AFF" w:rsidRPr="004A6889">
        <w:rPr>
          <w:rFonts w:ascii="Times New Roman" w:hAnsi="Times New Roman" w:cs="Times New Roman"/>
          <w:sz w:val="28"/>
          <w:szCs w:val="28"/>
        </w:rPr>
        <w:t>способностей детей, удовлетворение их индивидуальных потребностей в</w:t>
      </w:r>
      <w:r w:rsidR="00D6131E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="00F53AFF" w:rsidRPr="004A6889">
        <w:rPr>
          <w:rFonts w:ascii="Times New Roman" w:hAnsi="Times New Roman" w:cs="Times New Roman"/>
          <w:sz w:val="28"/>
          <w:szCs w:val="28"/>
        </w:rPr>
        <w:t>интеллектуальном, нравственном и физическом совершенствовании, формирование</w:t>
      </w:r>
      <w:r w:rsidR="00D6131E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="00F53AFF" w:rsidRPr="004A6889">
        <w:rPr>
          <w:rFonts w:ascii="Times New Roman" w:hAnsi="Times New Roman" w:cs="Times New Roman"/>
          <w:sz w:val="28"/>
          <w:szCs w:val="28"/>
        </w:rPr>
        <w:t>культуры здорового и безопасного образа</w:t>
      </w:r>
      <w:r w:rsidR="00D6131E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="00F53AFF" w:rsidRPr="004A6889">
        <w:rPr>
          <w:rFonts w:ascii="Times New Roman" w:hAnsi="Times New Roman" w:cs="Times New Roman"/>
          <w:sz w:val="28"/>
          <w:szCs w:val="28"/>
        </w:rPr>
        <w:t>жизни, укрепление здоровья, организация их свободного времени. Данная цель реализуется на основе введения в процесс дополнительного образования</w:t>
      </w:r>
      <w:r w:rsidR="00D6131E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="00F53AFF" w:rsidRPr="004A6889">
        <w:rPr>
          <w:rFonts w:ascii="Times New Roman" w:hAnsi="Times New Roman" w:cs="Times New Roman"/>
          <w:sz w:val="28"/>
          <w:szCs w:val="28"/>
        </w:rPr>
        <w:t>программ, имеющих техническую, физкультурно</w:t>
      </w:r>
      <w:r w:rsidRPr="004A6889">
        <w:rPr>
          <w:rFonts w:ascii="Times New Roman" w:hAnsi="Times New Roman" w:cs="Times New Roman"/>
          <w:sz w:val="28"/>
          <w:szCs w:val="28"/>
        </w:rPr>
        <w:t xml:space="preserve">-спортивную, художественную, и социально-педагогическую направленности, и внедрения </w:t>
      </w:r>
      <w:r w:rsidR="00F53AFF" w:rsidRPr="004A6889">
        <w:rPr>
          <w:rFonts w:ascii="Times New Roman" w:hAnsi="Times New Roman" w:cs="Times New Roman"/>
          <w:sz w:val="28"/>
          <w:szCs w:val="28"/>
        </w:rPr>
        <w:t>современных методик</w:t>
      </w:r>
      <w:r w:rsidRPr="004A6889">
        <w:rPr>
          <w:rFonts w:ascii="Times New Roman" w:hAnsi="Times New Roman" w:cs="Times New Roman"/>
          <w:sz w:val="28"/>
          <w:szCs w:val="28"/>
        </w:rPr>
        <w:t xml:space="preserve"> обучения и воспитания детей, развития </w:t>
      </w:r>
      <w:r w:rsidR="00F53AFF" w:rsidRPr="004A6889">
        <w:rPr>
          <w:rFonts w:ascii="Times New Roman" w:hAnsi="Times New Roman" w:cs="Times New Roman"/>
          <w:sz w:val="28"/>
          <w:szCs w:val="28"/>
        </w:rPr>
        <w:t>их умений</w:t>
      </w:r>
      <w:r w:rsidRPr="004A6889">
        <w:rPr>
          <w:rFonts w:ascii="Times New Roman" w:hAnsi="Times New Roman" w:cs="Times New Roman"/>
          <w:sz w:val="28"/>
          <w:szCs w:val="28"/>
        </w:rPr>
        <w:t xml:space="preserve"> и навыков. </w:t>
      </w:r>
    </w:p>
    <w:p w:rsidR="00D97EF0" w:rsidRPr="004A6889" w:rsidRDefault="00D97EF0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A6889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="00F53AFF" w:rsidRPr="004A6889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D6131E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Pr="004A688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обучающихся являются: </w:t>
      </w:r>
    </w:p>
    <w:p w:rsidR="00D97EF0" w:rsidRPr="004A6889" w:rsidRDefault="00D97EF0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изучение интересов и потребностей обучающихся в дополнительном образовании детей; </w:t>
      </w:r>
    </w:p>
    <w:p w:rsidR="00D97EF0" w:rsidRPr="004A6889" w:rsidRDefault="00D97EF0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lastRenderedPageBreak/>
        <w:t xml:space="preserve">-  обеспечение гарантий права ребенка на получение дополнительного образования </w:t>
      </w:r>
    </w:p>
    <w:p w:rsidR="00D97EF0" w:rsidRPr="004A6889" w:rsidRDefault="00D97EF0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по общеразвивающим программам; </w:t>
      </w:r>
    </w:p>
    <w:p w:rsidR="00D97EF0" w:rsidRPr="004A6889" w:rsidRDefault="00D97EF0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 обеспечение  необходимых  условий  для  личностного,  духовно-  нравственного, </w:t>
      </w:r>
    </w:p>
    <w:p w:rsidR="00D97EF0" w:rsidRPr="004A6889" w:rsidRDefault="00D97EF0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трудового развития и воспитания обучающихся; </w:t>
      </w:r>
    </w:p>
    <w:p w:rsidR="00D97EF0" w:rsidRPr="004A6889" w:rsidRDefault="00D97EF0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 формирование условий для создания единого образовательного пространства; </w:t>
      </w:r>
    </w:p>
    <w:p w:rsidR="00D97EF0" w:rsidRPr="004A6889" w:rsidRDefault="00D97EF0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формирование и развитие творческих способностей обучающихся; </w:t>
      </w:r>
    </w:p>
    <w:p w:rsidR="00D97EF0" w:rsidRPr="004A6889" w:rsidRDefault="00D97EF0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 формирование  общей  культуры  личности  обучающихся,  их  социализации  и </w:t>
      </w:r>
    </w:p>
    <w:p w:rsidR="00D97EF0" w:rsidRPr="004A6889" w:rsidRDefault="00D97EF0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адаптации к жизни в обществе; </w:t>
      </w:r>
    </w:p>
    <w:p w:rsidR="00D97EF0" w:rsidRPr="004A6889" w:rsidRDefault="00D97EF0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формирование  культуры  здорового  образа  жизни,  укрепление  здоровья </w:t>
      </w:r>
    </w:p>
    <w:p w:rsidR="00D97EF0" w:rsidRPr="004A6889" w:rsidRDefault="00D97EF0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обучающихся; </w:t>
      </w:r>
    </w:p>
    <w:p w:rsidR="00D97EF0" w:rsidRPr="004A6889" w:rsidRDefault="00D97EF0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 создание  максимальных  условий  для  освоения  обучающимися  духовных  и </w:t>
      </w:r>
    </w:p>
    <w:p w:rsidR="00D97EF0" w:rsidRPr="004A6889" w:rsidRDefault="00D97EF0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культурных ценностей, воспитания уважения к истории и культуре своего народа. </w:t>
      </w:r>
    </w:p>
    <w:p w:rsidR="00F53AFF" w:rsidRPr="004A6889" w:rsidRDefault="00F53AFF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AFF" w:rsidRPr="004A6889" w:rsidRDefault="00F53AFF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1.10. Планируемые результаты</w:t>
      </w:r>
    </w:p>
    <w:p w:rsidR="00F53AFF" w:rsidRPr="004A6889" w:rsidRDefault="002B15FA" w:rsidP="00936B3C">
      <w:pPr>
        <w:pStyle w:val="a3"/>
        <w:numPr>
          <w:ilvl w:val="2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Планируемые результаты освоения дополнительной общеразвивающей программы «</w:t>
      </w:r>
      <w:r w:rsidR="00704136" w:rsidRPr="004A6889">
        <w:rPr>
          <w:rFonts w:ascii="Times New Roman" w:hAnsi="Times New Roman" w:cs="Times New Roman"/>
          <w:sz w:val="28"/>
          <w:szCs w:val="28"/>
        </w:rPr>
        <w:t>Робототехника»</w:t>
      </w:r>
    </w:p>
    <w:p w:rsidR="002B15FA" w:rsidRPr="004A6889" w:rsidRDefault="002B15FA" w:rsidP="002B15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относится к </w:t>
      </w:r>
      <w:r w:rsidR="00704136" w:rsidRPr="004A6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направленности.</w:t>
      </w:r>
    </w:p>
    <w:p w:rsidR="00704136" w:rsidRPr="004A6889" w:rsidRDefault="00704136" w:rsidP="007041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6889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Метапредметные:</w:t>
      </w:r>
    </w:p>
    <w:p w:rsidR="00704136" w:rsidRPr="004A6889" w:rsidRDefault="00704136" w:rsidP="00936B3C">
      <w:pPr>
        <w:pStyle w:val="a3"/>
        <w:numPr>
          <w:ilvl w:val="0"/>
          <w:numId w:val="13"/>
        </w:numPr>
        <w:tabs>
          <w:tab w:val="left" w:pos="77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развитие самостоятельной познавательной деятельности; коммуникативных навыков; памяти, внимания; пространственного воображения; мелкой моторики; волевых качеств: настойчивость, целеустремленность, усердие;</w:t>
      </w:r>
    </w:p>
    <w:p w:rsidR="00704136" w:rsidRPr="004A6889" w:rsidRDefault="00704136" w:rsidP="00936B3C">
      <w:pPr>
        <w:pStyle w:val="a3"/>
        <w:numPr>
          <w:ilvl w:val="0"/>
          <w:numId w:val="13"/>
        </w:numPr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умение оценивать свою работу и работы членов коллектива; планировать свою деятельности и деятельность группы в ходе творческого проектирования; аргументировано отстаивать свою точку зрения и представлять творческий проект.</w:t>
      </w:r>
    </w:p>
    <w:p w:rsidR="00704136" w:rsidRPr="004A6889" w:rsidRDefault="00704136" w:rsidP="00704136">
      <w:pPr>
        <w:spacing w:after="0" w:line="360" w:lineRule="auto"/>
        <w:ind w:right="4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eastAsia="Times New Roman" w:hAnsi="Times New Roman" w:cs="Times New Roman"/>
          <w:bCs/>
          <w:iCs/>
          <w:sz w:val="28"/>
          <w:szCs w:val="28"/>
        </w:rPr>
        <w:t>Личностные:</w:t>
      </w:r>
    </w:p>
    <w:p w:rsidR="00704136" w:rsidRPr="004A6889" w:rsidRDefault="00704136" w:rsidP="00936B3C">
      <w:pPr>
        <w:pStyle w:val="a3"/>
        <w:numPr>
          <w:ilvl w:val="0"/>
          <w:numId w:val="12"/>
        </w:numPr>
        <w:tabs>
          <w:tab w:val="left" w:pos="7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умение работать в коллективе, в команде;</w:t>
      </w:r>
    </w:p>
    <w:p w:rsidR="00704136" w:rsidRPr="004A6889" w:rsidRDefault="00704136" w:rsidP="00936B3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взаимопомощь, взаимовыручка;</w:t>
      </w:r>
    </w:p>
    <w:p w:rsidR="00704136" w:rsidRPr="004A6889" w:rsidRDefault="00704136" w:rsidP="00936B3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слаженная работа в коллективе и команде;</w:t>
      </w:r>
    </w:p>
    <w:p w:rsidR="00704136" w:rsidRPr="004A6889" w:rsidRDefault="00704136" w:rsidP="00936B3C">
      <w:pPr>
        <w:pStyle w:val="a3"/>
        <w:numPr>
          <w:ilvl w:val="0"/>
          <w:numId w:val="12"/>
        </w:numPr>
        <w:tabs>
          <w:tab w:val="left" w:pos="715"/>
        </w:tabs>
        <w:spacing w:after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чувство уважения и бережного отношения к результатам своего труда и труда окружающих;</w:t>
      </w:r>
    </w:p>
    <w:p w:rsidR="00704136" w:rsidRPr="004A6889" w:rsidRDefault="00704136" w:rsidP="00936B3C">
      <w:pPr>
        <w:pStyle w:val="a3"/>
        <w:numPr>
          <w:ilvl w:val="0"/>
          <w:numId w:val="12"/>
        </w:numPr>
        <w:tabs>
          <w:tab w:val="left" w:pos="715"/>
        </w:tabs>
        <w:spacing w:after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lastRenderedPageBreak/>
        <w:t>нравственные качества: отзывчивость, доброжелательность, честность, ответственность.</w:t>
      </w:r>
    </w:p>
    <w:p w:rsidR="00704136" w:rsidRPr="004A6889" w:rsidRDefault="00704136" w:rsidP="007041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6889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Предметные:</w:t>
      </w:r>
    </w:p>
    <w:p w:rsidR="00704136" w:rsidRPr="004A6889" w:rsidRDefault="00704136" w:rsidP="00936B3C">
      <w:pPr>
        <w:pStyle w:val="a3"/>
        <w:numPr>
          <w:ilvl w:val="0"/>
          <w:numId w:val="14"/>
        </w:numPr>
        <w:tabs>
          <w:tab w:val="left" w:pos="70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знать правила безопасной работы при конструировании робототехнических устройств и электроцепей; </w:t>
      </w:r>
    </w:p>
    <w:p w:rsidR="00704136" w:rsidRPr="004A6889" w:rsidRDefault="00704136" w:rsidP="00936B3C">
      <w:pPr>
        <w:pStyle w:val="a3"/>
        <w:numPr>
          <w:ilvl w:val="0"/>
          <w:numId w:val="14"/>
        </w:numPr>
        <w:tabs>
          <w:tab w:val="left" w:pos="6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уметь собирать модели роботов на базе конструктора LEGO </w:t>
      </w:r>
      <w:r w:rsidRPr="004A6889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4A6889">
        <w:rPr>
          <w:rFonts w:ascii="Times New Roman" w:hAnsi="Times New Roman" w:cs="Times New Roman"/>
          <w:sz w:val="28"/>
          <w:szCs w:val="28"/>
        </w:rPr>
        <w:t>3 (</w:t>
      </w:r>
      <w:r w:rsidRPr="004A6889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4A6889">
        <w:rPr>
          <w:rFonts w:ascii="Times New Roman" w:hAnsi="Times New Roman" w:cs="Times New Roman"/>
          <w:sz w:val="28"/>
          <w:szCs w:val="28"/>
        </w:rPr>
        <w:t>);</w:t>
      </w:r>
    </w:p>
    <w:p w:rsidR="00704136" w:rsidRPr="004A6889" w:rsidRDefault="00704136" w:rsidP="00936B3C">
      <w:pPr>
        <w:pStyle w:val="a3"/>
        <w:numPr>
          <w:ilvl w:val="0"/>
          <w:numId w:val="14"/>
        </w:numPr>
        <w:tabs>
          <w:tab w:val="left" w:pos="6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владеть навыками работы с блоком управления роботом </w:t>
      </w:r>
      <w:r w:rsidRPr="004A6889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4A6889">
        <w:rPr>
          <w:rFonts w:ascii="Times New Roman" w:hAnsi="Times New Roman" w:cs="Times New Roman"/>
          <w:sz w:val="28"/>
          <w:szCs w:val="28"/>
        </w:rPr>
        <w:t>3 (</w:t>
      </w:r>
      <w:r w:rsidRPr="004A6889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4A688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04136" w:rsidRPr="004A6889" w:rsidRDefault="00704136" w:rsidP="00936B3C">
      <w:pPr>
        <w:pStyle w:val="a3"/>
        <w:numPr>
          <w:ilvl w:val="0"/>
          <w:numId w:val="14"/>
        </w:numPr>
        <w:tabs>
          <w:tab w:val="left" w:pos="70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знать этапы выполнения творческого проекта;</w:t>
      </w:r>
    </w:p>
    <w:p w:rsidR="00704136" w:rsidRPr="004A6889" w:rsidRDefault="00704136" w:rsidP="00936B3C">
      <w:pPr>
        <w:pStyle w:val="a3"/>
        <w:numPr>
          <w:ilvl w:val="0"/>
          <w:numId w:val="14"/>
        </w:numPr>
        <w:tabs>
          <w:tab w:val="left" w:pos="6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владеть навыками поэтапного ведения творческой работы: от идеи до реализации;</w:t>
      </w:r>
    </w:p>
    <w:p w:rsidR="00704136" w:rsidRPr="004A6889" w:rsidRDefault="00704136" w:rsidP="00936B3C">
      <w:pPr>
        <w:pStyle w:val="a3"/>
        <w:numPr>
          <w:ilvl w:val="0"/>
          <w:numId w:val="14"/>
        </w:numPr>
        <w:tabs>
          <w:tab w:val="left" w:pos="6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создавать модели роботов, отвечающие заданным техническим условиям; совершенствовать конструкцию роботов на основе анализа их практического применения, использования в соревнованиях, конкурсах; </w:t>
      </w:r>
    </w:p>
    <w:p w:rsidR="00704136" w:rsidRPr="004A6889" w:rsidRDefault="00704136" w:rsidP="00936B3C">
      <w:pPr>
        <w:pStyle w:val="af2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6889">
        <w:rPr>
          <w:rFonts w:ascii="Times New Roman" w:hAnsi="Times New Roman"/>
          <w:sz w:val="28"/>
          <w:szCs w:val="28"/>
        </w:rPr>
        <w:t>самостоятельно решать технические задачи в процессе конструирования робототехнических систем.</w:t>
      </w:r>
    </w:p>
    <w:p w:rsidR="002B15FA" w:rsidRPr="004A6889" w:rsidRDefault="002B15FA" w:rsidP="0070413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136" w:rsidRPr="004A6889" w:rsidRDefault="00704136" w:rsidP="00704136">
      <w:pPr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1.10.2.Планируемые результаты освоения дополнительной общеразвивающей программы «Путь к вершинам  (возможности квадрокоптера)»</w:t>
      </w:r>
    </w:p>
    <w:p w:rsidR="00704136" w:rsidRPr="004A6889" w:rsidRDefault="00704136" w:rsidP="007041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A6889">
        <w:rPr>
          <w:rFonts w:ascii="Times New Roman" w:hAnsi="Times New Roman" w:cs="Times New Roman"/>
          <w:sz w:val="28"/>
          <w:szCs w:val="28"/>
          <w:lang w:eastAsia="ru-RU"/>
        </w:rPr>
        <w:t>Программа относится к технической направленности.</w:t>
      </w:r>
    </w:p>
    <w:p w:rsidR="00704136" w:rsidRPr="004A6889" w:rsidRDefault="00704136" w:rsidP="00704136">
      <w:pPr>
        <w:pStyle w:val="a3"/>
        <w:spacing w:line="360" w:lineRule="auto"/>
        <w:ind w:left="1287"/>
        <w:rPr>
          <w:rFonts w:ascii="Times New Roman" w:eastAsia="Times New Roman" w:hAnsi="Times New Roman" w:cs="Times New Roman"/>
          <w:sz w:val="28"/>
          <w:szCs w:val="28"/>
        </w:rPr>
      </w:pPr>
      <w:r w:rsidRPr="004A6889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Метапредметные:</w:t>
      </w:r>
    </w:p>
    <w:p w:rsidR="00704136" w:rsidRPr="004A6889" w:rsidRDefault="00704136" w:rsidP="00936B3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704136" w:rsidRPr="004A6889" w:rsidRDefault="00704136" w:rsidP="00936B3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704136" w:rsidRPr="004A6889" w:rsidRDefault="00704136" w:rsidP="00936B3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развитие монологической и диалогической речи, умения выражать свои мысли и способности выслушивать собеседника, понимать </w:t>
      </w:r>
      <w:r w:rsidRPr="004A6889">
        <w:rPr>
          <w:rFonts w:ascii="Times New Roman" w:hAnsi="Times New Roman" w:cs="Times New Roman"/>
          <w:sz w:val="28"/>
          <w:szCs w:val="28"/>
        </w:rPr>
        <w:lastRenderedPageBreak/>
        <w:t>его точку зрения, признавать право другого человека на иное мнение;</w:t>
      </w:r>
    </w:p>
    <w:p w:rsidR="00704136" w:rsidRPr="004A6889" w:rsidRDefault="00704136" w:rsidP="00936B3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704136" w:rsidRPr="004A6889" w:rsidRDefault="00704136" w:rsidP="00936B3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704136" w:rsidRPr="004A6889" w:rsidRDefault="00704136" w:rsidP="00936B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овладение способами организации целеполагания, планирования, анализа, рефлексии, самооценки.</w:t>
      </w:r>
    </w:p>
    <w:p w:rsidR="00704136" w:rsidRPr="004A6889" w:rsidRDefault="00704136" w:rsidP="00936B3C">
      <w:pPr>
        <w:pStyle w:val="a3"/>
        <w:numPr>
          <w:ilvl w:val="0"/>
          <w:numId w:val="18"/>
        </w:numPr>
        <w:spacing w:line="360" w:lineRule="auto"/>
        <w:ind w:right="468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eastAsia="Times New Roman" w:hAnsi="Times New Roman" w:cs="Times New Roman"/>
          <w:bCs/>
          <w:iCs/>
          <w:sz w:val="28"/>
          <w:szCs w:val="28"/>
        </w:rPr>
        <w:t>Личностные:</w:t>
      </w:r>
    </w:p>
    <w:p w:rsidR="00704136" w:rsidRPr="004A6889" w:rsidRDefault="00704136" w:rsidP="00936B3C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сформированность познавательных интересов, интеллектуальных и творческих способностей учащихся;</w:t>
      </w:r>
    </w:p>
    <w:p w:rsidR="00704136" w:rsidRPr="004A6889" w:rsidRDefault="00704136" w:rsidP="00936B3C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704136" w:rsidRPr="004A6889" w:rsidRDefault="00704136" w:rsidP="00936B3C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704136" w:rsidRPr="004A6889" w:rsidRDefault="00704136" w:rsidP="00936B3C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стремление к саморазвитию, самообразованию и самовоспитанию</w:t>
      </w:r>
    </w:p>
    <w:p w:rsidR="00704136" w:rsidRPr="004A6889" w:rsidRDefault="00704136" w:rsidP="00936B3C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способность работать с информацией в глобальных компьютерных сетях.</w:t>
      </w:r>
    </w:p>
    <w:p w:rsidR="00704136" w:rsidRPr="004A6889" w:rsidRDefault="00704136" w:rsidP="00704136">
      <w:pPr>
        <w:pStyle w:val="a3"/>
        <w:spacing w:line="360" w:lineRule="auto"/>
        <w:ind w:left="1287"/>
        <w:rPr>
          <w:rFonts w:ascii="Times New Roman" w:eastAsia="Times New Roman" w:hAnsi="Times New Roman" w:cs="Times New Roman"/>
          <w:sz w:val="28"/>
          <w:szCs w:val="28"/>
        </w:rPr>
      </w:pPr>
      <w:r w:rsidRPr="004A6889">
        <w:rPr>
          <w:rFonts w:ascii="Times New Roman" w:eastAsia="Times New Roman" w:hAnsi="Times New Roman" w:cs="Times New Roman"/>
          <w:sz w:val="28"/>
          <w:szCs w:val="28"/>
        </w:rPr>
        <w:t xml:space="preserve">Предметные: </w:t>
      </w:r>
    </w:p>
    <w:p w:rsidR="00704136" w:rsidRPr="004A6889" w:rsidRDefault="00704136" w:rsidP="00936B3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Умение проводить настройку и отладку квадрокоптера;</w:t>
      </w:r>
    </w:p>
    <w:p w:rsidR="00704136" w:rsidRPr="004A6889" w:rsidRDefault="00704136" w:rsidP="00936B3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Владение навыками управления квадрокоптером в помещении, на улице и аэрофотосъемкой;</w:t>
      </w:r>
    </w:p>
    <w:p w:rsidR="00704136" w:rsidRPr="004A6889" w:rsidRDefault="00704136" w:rsidP="00936B3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Знания устройства и принципа действия квадрокоптеров;</w:t>
      </w:r>
    </w:p>
    <w:p w:rsidR="00704136" w:rsidRPr="004A6889" w:rsidRDefault="00704136" w:rsidP="00936B3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Умение обновлять программное обеспечение полетного контроллера;</w:t>
      </w:r>
    </w:p>
    <w:p w:rsidR="00704136" w:rsidRPr="004A6889" w:rsidRDefault="00704136" w:rsidP="00936B3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Умение докладывать о результатах своего исследования, использовать справочную литературу и другие источники информации;</w:t>
      </w:r>
    </w:p>
    <w:p w:rsidR="00704136" w:rsidRPr="004A6889" w:rsidRDefault="00704136" w:rsidP="00936B3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Умение рационально и точно выполнять задание.</w:t>
      </w:r>
    </w:p>
    <w:p w:rsidR="00704136" w:rsidRPr="004A6889" w:rsidRDefault="00704136" w:rsidP="00704136">
      <w:pPr>
        <w:rPr>
          <w:rFonts w:ascii="Times New Roman" w:hAnsi="Times New Roman" w:cs="Times New Roman"/>
          <w:sz w:val="28"/>
          <w:szCs w:val="28"/>
        </w:rPr>
      </w:pPr>
    </w:p>
    <w:p w:rsidR="00704136" w:rsidRPr="004A6889" w:rsidRDefault="00704136" w:rsidP="00704136">
      <w:pPr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1.10.3.Планируемые результаты освоения дополнительной общеразвивающей программы «Компьютерная музыка»</w:t>
      </w:r>
    </w:p>
    <w:p w:rsidR="00704136" w:rsidRPr="004A6889" w:rsidRDefault="00704136" w:rsidP="007041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A6889">
        <w:rPr>
          <w:rFonts w:ascii="Times New Roman" w:hAnsi="Times New Roman" w:cs="Times New Roman"/>
          <w:sz w:val="28"/>
          <w:szCs w:val="28"/>
          <w:lang w:eastAsia="ru-RU"/>
        </w:rPr>
        <w:t>Программа относится к художественной  направленности.</w:t>
      </w:r>
    </w:p>
    <w:p w:rsidR="00AE7723" w:rsidRPr="004A6889" w:rsidRDefault="00AE7723" w:rsidP="00A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AE7723" w:rsidRPr="004A6889" w:rsidRDefault="00AE7723" w:rsidP="00A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•</w:t>
      </w:r>
      <w:r w:rsidRPr="004A6889">
        <w:rPr>
          <w:rFonts w:ascii="Times New Roman" w:hAnsi="Times New Roman" w:cs="Times New Roman"/>
          <w:sz w:val="28"/>
          <w:szCs w:val="28"/>
        </w:rPr>
        <w:tab/>
        <w:t>формирование способности к самооценке на основе критериев успешности творческой деятельности;</w:t>
      </w:r>
    </w:p>
    <w:p w:rsidR="00AE7723" w:rsidRPr="004A6889" w:rsidRDefault="00AE7723" w:rsidP="00A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•</w:t>
      </w:r>
      <w:r w:rsidRPr="004A6889">
        <w:rPr>
          <w:rFonts w:ascii="Times New Roman" w:hAnsi="Times New Roman" w:cs="Times New Roman"/>
          <w:sz w:val="28"/>
          <w:szCs w:val="28"/>
        </w:rPr>
        <w:tab/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историю;</w:t>
      </w:r>
    </w:p>
    <w:p w:rsidR="00AE7723" w:rsidRPr="004A6889" w:rsidRDefault="00AE7723" w:rsidP="00A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•</w:t>
      </w:r>
      <w:r w:rsidRPr="004A6889">
        <w:rPr>
          <w:rFonts w:ascii="Times New Roman" w:hAnsi="Times New Roman" w:cs="Times New Roman"/>
          <w:sz w:val="28"/>
          <w:szCs w:val="28"/>
        </w:rPr>
        <w:tab/>
        <w:t xml:space="preserve">формирование эмоциональное отношение к искусству; </w:t>
      </w:r>
    </w:p>
    <w:p w:rsidR="00AE7723" w:rsidRPr="004A6889" w:rsidRDefault="00AE7723" w:rsidP="00A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•</w:t>
      </w:r>
      <w:r w:rsidRPr="004A6889">
        <w:rPr>
          <w:rFonts w:ascii="Times New Roman" w:hAnsi="Times New Roman" w:cs="Times New Roman"/>
          <w:sz w:val="28"/>
          <w:szCs w:val="28"/>
        </w:rPr>
        <w:tab/>
        <w:t>формирование духовно-нравственных оснований;</w:t>
      </w:r>
    </w:p>
    <w:p w:rsidR="00AE7723" w:rsidRPr="004A6889" w:rsidRDefault="00AE7723" w:rsidP="00A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•</w:t>
      </w:r>
      <w:r w:rsidRPr="004A6889">
        <w:rPr>
          <w:rFonts w:ascii="Times New Roman" w:hAnsi="Times New Roman" w:cs="Times New Roman"/>
          <w:sz w:val="28"/>
          <w:szCs w:val="28"/>
        </w:rPr>
        <w:tab/>
        <w:t>реализация творческого потенциала в процессе коллективного (индивидуального) музицирования.</w:t>
      </w:r>
    </w:p>
    <w:p w:rsidR="00AE7723" w:rsidRPr="004A6889" w:rsidRDefault="00AE7723" w:rsidP="00A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723" w:rsidRPr="004A6889" w:rsidRDefault="00AE7723" w:rsidP="00A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lastRenderedPageBreak/>
        <w:t>Метапредметные результаты:</w:t>
      </w:r>
    </w:p>
    <w:p w:rsidR="00AE7723" w:rsidRPr="004A6889" w:rsidRDefault="00AE7723" w:rsidP="00A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AE7723" w:rsidRPr="004A6889" w:rsidRDefault="00AE7723" w:rsidP="00A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•</w:t>
      </w:r>
      <w:r w:rsidRPr="004A6889">
        <w:rPr>
          <w:rFonts w:ascii="Times New Roman" w:hAnsi="Times New Roman" w:cs="Times New Roman"/>
          <w:sz w:val="28"/>
          <w:szCs w:val="28"/>
        </w:rPr>
        <w:tab/>
        <w:t>планировать свои действия с творческой задачей и условиями её реализации;</w:t>
      </w:r>
    </w:p>
    <w:p w:rsidR="00AE7723" w:rsidRPr="004A6889" w:rsidRDefault="00AE7723" w:rsidP="00A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•</w:t>
      </w:r>
      <w:r w:rsidRPr="004A6889">
        <w:rPr>
          <w:rFonts w:ascii="Times New Roman" w:hAnsi="Times New Roman" w:cs="Times New Roman"/>
          <w:sz w:val="28"/>
          <w:szCs w:val="28"/>
        </w:rPr>
        <w:tab/>
        <w:t>самостоятельно выделять и формулировать познавательные цели занятия;</w:t>
      </w:r>
    </w:p>
    <w:p w:rsidR="00AE7723" w:rsidRPr="004A6889" w:rsidRDefault="00AE7723" w:rsidP="00A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•</w:t>
      </w:r>
      <w:r w:rsidRPr="004A6889">
        <w:rPr>
          <w:rFonts w:ascii="Times New Roman" w:hAnsi="Times New Roman" w:cs="Times New Roman"/>
          <w:sz w:val="28"/>
          <w:szCs w:val="28"/>
        </w:rPr>
        <w:tab/>
        <w:t>выстраивать самостоятельный творческий маршрут общения с искусством.</w:t>
      </w:r>
    </w:p>
    <w:p w:rsidR="00AE7723" w:rsidRPr="004A6889" w:rsidRDefault="00AE7723" w:rsidP="00A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AE7723" w:rsidRPr="004A6889" w:rsidRDefault="00AE7723" w:rsidP="00A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•</w:t>
      </w:r>
      <w:r w:rsidRPr="004A6889">
        <w:rPr>
          <w:rFonts w:ascii="Times New Roman" w:hAnsi="Times New Roman" w:cs="Times New Roman"/>
          <w:sz w:val="28"/>
          <w:szCs w:val="28"/>
        </w:rPr>
        <w:tab/>
        <w:t xml:space="preserve">участвовать в жизни микро-  и макросоциума (группы, класса, школы, города, региона и др.); </w:t>
      </w:r>
    </w:p>
    <w:p w:rsidR="00AE7723" w:rsidRPr="004A6889" w:rsidRDefault="00AE7723" w:rsidP="00A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•</w:t>
      </w:r>
      <w:r w:rsidRPr="004A6889">
        <w:rPr>
          <w:rFonts w:ascii="Times New Roman" w:hAnsi="Times New Roman" w:cs="Times New Roman"/>
          <w:sz w:val="28"/>
          <w:szCs w:val="28"/>
        </w:rPr>
        <w:tab/>
        <w:t>уметь слушать и слышать мнение других людей, излагать свои мысли о музыке;</w:t>
      </w:r>
    </w:p>
    <w:p w:rsidR="00AE7723" w:rsidRPr="004A6889" w:rsidRDefault="00AE7723" w:rsidP="00A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•</w:t>
      </w:r>
      <w:r w:rsidRPr="004A6889">
        <w:rPr>
          <w:rFonts w:ascii="Times New Roman" w:hAnsi="Times New Roman" w:cs="Times New Roman"/>
          <w:sz w:val="28"/>
          <w:szCs w:val="28"/>
        </w:rPr>
        <w:tab/>
        <w:t xml:space="preserve">применять знаково-символические и речевые средства для решения коммуникативных задач; </w:t>
      </w:r>
    </w:p>
    <w:p w:rsidR="00AE7723" w:rsidRPr="004A6889" w:rsidRDefault="00AE7723" w:rsidP="00A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AE7723" w:rsidRPr="004A6889" w:rsidRDefault="00AE7723" w:rsidP="00A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•</w:t>
      </w:r>
      <w:r w:rsidRPr="004A6889">
        <w:rPr>
          <w:rFonts w:ascii="Times New Roman" w:hAnsi="Times New Roman" w:cs="Times New Roman"/>
          <w:sz w:val="28"/>
          <w:szCs w:val="28"/>
        </w:rPr>
        <w:tab/>
        <w:t>использовать знаково-символические средства для решения задач;</w:t>
      </w:r>
    </w:p>
    <w:p w:rsidR="00AE7723" w:rsidRPr="004A6889" w:rsidRDefault="00AE7723" w:rsidP="00A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•</w:t>
      </w:r>
      <w:r w:rsidRPr="004A6889">
        <w:rPr>
          <w:rFonts w:ascii="Times New Roman" w:hAnsi="Times New Roman" w:cs="Times New Roman"/>
          <w:sz w:val="28"/>
          <w:szCs w:val="28"/>
        </w:rPr>
        <w:tab/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AE7723" w:rsidRPr="004A6889" w:rsidRDefault="00AE7723" w:rsidP="00A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723" w:rsidRPr="004A6889" w:rsidRDefault="00AE7723" w:rsidP="00A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AE7723" w:rsidRPr="004A6889" w:rsidRDefault="00AE7723" w:rsidP="00A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•</w:t>
      </w:r>
      <w:r w:rsidRPr="004A6889">
        <w:rPr>
          <w:rFonts w:ascii="Times New Roman" w:hAnsi="Times New Roman" w:cs="Times New Roman"/>
          <w:sz w:val="28"/>
          <w:szCs w:val="28"/>
        </w:rPr>
        <w:tab/>
        <w:t xml:space="preserve">разнообразные способы  воплощения художественно-образного содержания музыкальных произведений  в различных видах музыкальной и познавательно-творческой деятельности; </w:t>
      </w:r>
    </w:p>
    <w:p w:rsidR="00AE7723" w:rsidRPr="004A6889" w:rsidRDefault="00AE7723" w:rsidP="00A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•</w:t>
      </w:r>
      <w:r w:rsidRPr="004A6889">
        <w:rPr>
          <w:rFonts w:ascii="Times New Roman" w:hAnsi="Times New Roman" w:cs="Times New Roman"/>
          <w:sz w:val="28"/>
          <w:szCs w:val="28"/>
        </w:rPr>
        <w:tab/>
        <w:t>постижение нотной грамоты;</w:t>
      </w:r>
    </w:p>
    <w:p w:rsidR="00AE7723" w:rsidRPr="004A6889" w:rsidRDefault="00AE7723" w:rsidP="00A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•</w:t>
      </w:r>
      <w:r w:rsidRPr="004A6889">
        <w:rPr>
          <w:rFonts w:ascii="Times New Roman" w:hAnsi="Times New Roman" w:cs="Times New Roman"/>
          <w:sz w:val="28"/>
          <w:szCs w:val="28"/>
        </w:rPr>
        <w:tab/>
        <w:t>знание особенностей музыкального языка;</w:t>
      </w:r>
    </w:p>
    <w:p w:rsidR="00AE7723" w:rsidRPr="004A6889" w:rsidRDefault="00AE7723" w:rsidP="00A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•</w:t>
      </w:r>
      <w:r w:rsidRPr="004A6889">
        <w:rPr>
          <w:rFonts w:ascii="Times New Roman" w:hAnsi="Times New Roman" w:cs="Times New Roman"/>
          <w:sz w:val="28"/>
          <w:szCs w:val="28"/>
        </w:rPr>
        <w:tab/>
        <w:t xml:space="preserve">применение полученных знаний и приобретённого опыта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 </w:t>
      </w:r>
    </w:p>
    <w:p w:rsidR="00AE7723" w:rsidRPr="004A6889" w:rsidRDefault="00AE7723" w:rsidP="00A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•</w:t>
      </w:r>
      <w:r w:rsidRPr="004A6889">
        <w:rPr>
          <w:rFonts w:ascii="Times New Roman" w:hAnsi="Times New Roman" w:cs="Times New Roman"/>
          <w:sz w:val="28"/>
          <w:szCs w:val="28"/>
        </w:rPr>
        <w:tab/>
        <w:t>создание коллективных музыкальных композиций;</w:t>
      </w:r>
    </w:p>
    <w:p w:rsidR="00704136" w:rsidRPr="004A6889" w:rsidRDefault="00AE7723" w:rsidP="00AE7723">
      <w:pPr>
        <w:spacing w:after="0" w:line="240" w:lineRule="auto"/>
        <w:ind w:left="340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•</w:t>
      </w:r>
      <w:r w:rsidRPr="004A6889">
        <w:rPr>
          <w:rFonts w:ascii="Times New Roman" w:hAnsi="Times New Roman" w:cs="Times New Roman"/>
          <w:sz w:val="28"/>
          <w:szCs w:val="28"/>
        </w:rPr>
        <w:tab/>
        <w:t>исполнение музыкальных  произведений</w:t>
      </w:r>
      <w:r w:rsidR="00767981" w:rsidRPr="004A6889">
        <w:rPr>
          <w:rFonts w:ascii="Times New Roman" w:hAnsi="Times New Roman" w:cs="Times New Roman"/>
          <w:sz w:val="28"/>
          <w:szCs w:val="28"/>
        </w:rPr>
        <w:t>.</w:t>
      </w:r>
    </w:p>
    <w:p w:rsidR="00767981" w:rsidRPr="004A6889" w:rsidRDefault="00767981" w:rsidP="00AE7723">
      <w:pPr>
        <w:spacing w:after="0" w:line="240" w:lineRule="auto"/>
        <w:ind w:left="340" w:firstLine="511"/>
        <w:jc w:val="both"/>
        <w:rPr>
          <w:rFonts w:ascii="Times New Roman" w:hAnsi="Times New Roman" w:cs="Times New Roman"/>
          <w:sz w:val="28"/>
          <w:szCs w:val="28"/>
        </w:rPr>
      </w:pPr>
    </w:p>
    <w:p w:rsidR="00767981" w:rsidRPr="004A6889" w:rsidRDefault="00767981" w:rsidP="00AE7723">
      <w:pPr>
        <w:spacing w:after="0" w:line="240" w:lineRule="auto"/>
        <w:ind w:left="340" w:firstLine="511"/>
        <w:jc w:val="both"/>
        <w:rPr>
          <w:rFonts w:ascii="Times New Roman" w:hAnsi="Times New Roman" w:cs="Times New Roman"/>
          <w:sz w:val="28"/>
          <w:szCs w:val="28"/>
        </w:rPr>
      </w:pPr>
    </w:p>
    <w:p w:rsidR="00767981" w:rsidRPr="004A6889" w:rsidRDefault="00767981" w:rsidP="00767981">
      <w:pPr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1.10.3.Планируемые результаты освоения дополнительной общеразвивающей программы «</w:t>
      </w:r>
      <w:r w:rsidRPr="004A6889">
        <w:rPr>
          <w:rFonts w:ascii="Times New Roman" w:eastAsia="Calibri" w:hAnsi="Times New Roman" w:cs="Times New Roman"/>
          <w:sz w:val="28"/>
          <w:szCs w:val="28"/>
        </w:rPr>
        <w:t>Юные Инспектора Движения (ЮИД)</w:t>
      </w:r>
      <w:r w:rsidRPr="004A6889">
        <w:rPr>
          <w:rFonts w:ascii="Times New Roman" w:hAnsi="Times New Roman" w:cs="Times New Roman"/>
          <w:sz w:val="28"/>
          <w:szCs w:val="28"/>
        </w:rPr>
        <w:t>»</w:t>
      </w:r>
    </w:p>
    <w:p w:rsidR="00767981" w:rsidRPr="004A6889" w:rsidRDefault="00767981" w:rsidP="007679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A6889">
        <w:rPr>
          <w:rFonts w:ascii="Times New Roman" w:hAnsi="Times New Roman" w:cs="Times New Roman"/>
          <w:sz w:val="28"/>
          <w:szCs w:val="28"/>
          <w:lang w:eastAsia="ru-RU"/>
        </w:rPr>
        <w:t>Программа относится к социально- гуманитарной  направленности.</w:t>
      </w:r>
    </w:p>
    <w:p w:rsidR="00767981" w:rsidRPr="004A6889" w:rsidRDefault="00767981" w:rsidP="00767981">
      <w:pPr>
        <w:pStyle w:val="Default"/>
        <w:tabs>
          <w:tab w:val="left" w:pos="284"/>
        </w:tabs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A6889">
        <w:rPr>
          <w:color w:val="auto"/>
          <w:sz w:val="28"/>
          <w:szCs w:val="28"/>
        </w:rPr>
        <w:t xml:space="preserve">Личностными результатами изучения курса является формирование следующих умений: </w:t>
      </w:r>
    </w:p>
    <w:p w:rsidR="00767981" w:rsidRPr="004A6889" w:rsidRDefault="00767981" w:rsidP="00936B3C">
      <w:pPr>
        <w:pStyle w:val="Default"/>
        <w:numPr>
          <w:ilvl w:val="0"/>
          <w:numId w:val="20"/>
        </w:numPr>
        <w:tabs>
          <w:tab w:val="left" w:pos="284"/>
        </w:tabs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4A6889">
        <w:rPr>
          <w:color w:val="auto"/>
          <w:sz w:val="28"/>
          <w:szCs w:val="28"/>
        </w:rPr>
        <w:t xml:space="preserve">оценивать жизненные ситуации (поступки, явления, события) с точки зрения, соблюдения правил дорожного движения; </w:t>
      </w:r>
    </w:p>
    <w:p w:rsidR="00767981" w:rsidRPr="004A6889" w:rsidRDefault="00767981" w:rsidP="00936B3C">
      <w:pPr>
        <w:pStyle w:val="Default"/>
        <w:numPr>
          <w:ilvl w:val="0"/>
          <w:numId w:val="20"/>
        </w:numPr>
        <w:tabs>
          <w:tab w:val="left" w:pos="284"/>
        </w:tabs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4A6889">
        <w:rPr>
          <w:color w:val="auto"/>
          <w:sz w:val="28"/>
          <w:szCs w:val="28"/>
        </w:rPr>
        <w:lastRenderedPageBreak/>
        <w:t xml:space="preserve">объяснять своё отношение к поступкам с позиции общечеловеческих нравственных ценностей; </w:t>
      </w:r>
    </w:p>
    <w:p w:rsidR="00767981" w:rsidRPr="004A6889" w:rsidRDefault="00767981" w:rsidP="00936B3C">
      <w:pPr>
        <w:pStyle w:val="Default"/>
        <w:numPr>
          <w:ilvl w:val="0"/>
          <w:numId w:val="20"/>
        </w:numPr>
        <w:tabs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A6889">
        <w:rPr>
          <w:sz w:val="28"/>
          <w:szCs w:val="28"/>
        </w:rPr>
        <w:t xml:space="preserve">в предложенных ситуациях, опираясь на знания правил дорожного движения, делать выбор, как поступить; </w:t>
      </w:r>
    </w:p>
    <w:p w:rsidR="00767981" w:rsidRPr="004A6889" w:rsidRDefault="00767981" w:rsidP="00936B3C">
      <w:pPr>
        <w:pStyle w:val="Default"/>
        <w:numPr>
          <w:ilvl w:val="0"/>
          <w:numId w:val="20"/>
        </w:numPr>
        <w:tabs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A6889">
        <w:rPr>
          <w:sz w:val="28"/>
          <w:szCs w:val="28"/>
        </w:rPr>
        <w:t xml:space="preserve">осознавать ответственное отношение к собственному здоровью, к личной безопасности и безопасности окружающих. </w:t>
      </w:r>
      <w:r w:rsidRPr="004A6889">
        <w:rPr>
          <w:sz w:val="28"/>
          <w:szCs w:val="28"/>
        </w:rPr>
        <w:tab/>
      </w:r>
      <w:r w:rsidRPr="004A6889">
        <w:rPr>
          <w:sz w:val="28"/>
          <w:szCs w:val="28"/>
        </w:rPr>
        <w:tab/>
      </w:r>
    </w:p>
    <w:p w:rsidR="00767981" w:rsidRPr="004A6889" w:rsidRDefault="00767981" w:rsidP="00767981">
      <w:pPr>
        <w:pStyle w:val="Default"/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 w:rsidRPr="004A6889">
        <w:rPr>
          <w:b/>
          <w:sz w:val="28"/>
          <w:szCs w:val="28"/>
        </w:rPr>
        <w:t>Метапредметными результатами</w:t>
      </w:r>
      <w:r w:rsidRPr="004A6889">
        <w:rPr>
          <w:sz w:val="28"/>
          <w:szCs w:val="28"/>
        </w:rPr>
        <w:t xml:space="preserve"> изучения курса является формирование следующих универсальных учебных действий:</w:t>
      </w:r>
      <w:r w:rsidRPr="004A6889">
        <w:rPr>
          <w:sz w:val="28"/>
          <w:szCs w:val="28"/>
        </w:rPr>
        <w:tab/>
      </w:r>
      <w:r w:rsidRPr="004A6889">
        <w:rPr>
          <w:sz w:val="28"/>
          <w:szCs w:val="28"/>
        </w:rPr>
        <w:tab/>
      </w:r>
    </w:p>
    <w:p w:rsidR="00767981" w:rsidRPr="004A6889" w:rsidRDefault="00767981" w:rsidP="00767981">
      <w:pPr>
        <w:pStyle w:val="Default"/>
        <w:tabs>
          <w:tab w:val="left" w:pos="28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4A6889">
        <w:rPr>
          <w:b/>
          <w:sz w:val="28"/>
          <w:szCs w:val="28"/>
        </w:rPr>
        <w:t xml:space="preserve">Регулятивные УУД: </w:t>
      </w:r>
    </w:p>
    <w:p w:rsidR="00767981" w:rsidRPr="004A6889" w:rsidRDefault="00767981" w:rsidP="00936B3C">
      <w:pPr>
        <w:pStyle w:val="Default"/>
        <w:numPr>
          <w:ilvl w:val="0"/>
          <w:numId w:val="20"/>
        </w:numPr>
        <w:tabs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A6889">
        <w:rPr>
          <w:sz w:val="28"/>
          <w:szCs w:val="28"/>
        </w:rPr>
        <w:t xml:space="preserve">определять цель деятельности; </w:t>
      </w:r>
    </w:p>
    <w:p w:rsidR="00767981" w:rsidRPr="004A6889" w:rsidRDefault="00767981" w:rsidP="00936B3C">
      <w:pPr>
        <w:pStyle w:val="Default"/>
        <w:numPr>
          <w:ilvl w:val="0"/>
          <w:numId w:val="20"/>
        </w:numPr>
        <w:tabs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A6889">
        <w:rPr>
          <w:sz w:val="28"/>
          <w:szCs w:val="28"/>
        </w:rPr>
        <w:t xml:space="preserve">учиться обнаруживать и формулировать проблемы; </w:t>
      </w:r>
    </w:p>
    <w:p w:rsidR="00767981" w:rsidRPr="004A6889" w:rsidRDefault="00767981" w:rsidP="00936B3C">
      <w:pPr>
        <w:pStyle w:val="Default"/>
        <w:numPr>
          <w:ilvl w:val="0"/>
          <w:numId w:val="20"/>
        </w:numPr>
        <w:tabs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A6889">
        <w:rPr>
          <w:sz w:val="28"/>
          <w:szCs w:val="28"/>
        </w:rPr>
        <w:t xml:space="preserve">устанавливать причинно-следственные связи; </w:t>
      </w:r>
    </w:p>
    <w:p w:rsidR="00767981" w:rsidRPr="004A6889" w:rsidRDefault="00767981" w:rsidP="00936B3C">
      <w:pPr>
        <w:pStyle w:val="Default"/>
        <w:numPr>
          <w:ilvl w:val="0"/>
          <w:numId w:val="20"/>
        </w:numPr>
        <w:tabs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A6889">
        <w:rPr>
          <w:sz w:val="28"/>
          <w:szCs w:val="28"/>
        </w:rPr>
        <w:t xml:space="preserve">вырабатывать навыки контроля и самооценки процесса и результата деятельности; </w:t>
      </w:r>
    </w:p>
    <w:p w:rsidR="00767981" w:rsidRPr="004A6889" w:rsidRDefault="00767981" w:rsidP="00936B3C">
      <w:pPr>
        <w:pStyle w:val="Default"/>
        <w:numPr>
          <w:ilvl w:val="0"/>
          <w:numId w:val="20"/>
        </w:numPr>
        <w:tabs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A6889">
        <w:rPr>
          <w:sz w:val="28"/>
          <w:szCs w:val="28"/>
        </w:rPr>
        <w:t xml:space="preserve">навыки осознанного и произвольного построения сообщения в устной форме, в том числе творческого характера; </w:t>
      </w:r>
    </w:p>
    <w:p w:rsidR="00767981" w:rsidRPr="004A6889" w:rsidRDefault="00767981" w:rsidP="00767981">
      <w:pPr>
        <w:tabs>
          <w:tab w:val="left" w:pos="993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6889">
        <w:rPr>
          <w:rFonts w:ascii="Times New Roman" w:eastAsia="Calibri" w:hAnsi="Times New Roman" w:cs="Times New Roman"/>
          <w:b/>
          <w:sz w:val="28"/>
          <w:szCs w:val="28"/>
        </w:rPr>
        <w:t>Познавательные УУД:</w:t>
      </w:r>
    </w:p>
    <w:p w:rsidR="00767981" w:rsidRPr="004A6889" w:rsidRDefault="00767981" w:rsidP="00936B3C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добывать новые знания: находить ответы на вопросы, используя разные источники информации, свой жизненный опыт; </w:t>
      </w:r>
    </w:p>
    <w:p w:rsidR="00767981" w:rsidRPr="004A6889" w:rsidRDefault="00767981" w:rsidP="00936B3C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перерабатывать полученную информацию: делать выводы в результате совместной деятельности; </w:t>
      </w:r>
    </w:p>
    <w:p w:rsidR="00767981" w:rsidRPr="004A6889" w:rsidRDefault="00767981" w:rsidP="00767981">
      <w:pPr>
        <w:spacing w:line="360" w:lineRule="auto"/>
        <w:ind w:firstLine="85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68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Коммуникативные УУД: </w:t>
      </w:r>
    </w:p>
    <w:p w:rsidR="00767981" w:rsidRPr="004A6889" w:rsidRDefault="00767981" w:rsidP="00936B3C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оформлять свои мысли в устной и письменной форме с учётом речевой ситуации; </w:t>
      </w:r>
    </w:p>
    <w:p w:rsidR="00767981" w:rsidRPr="004A6889" w:rsidRDefault="00767981" w:rsidP="00936B3C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высказывать и обосновывать свою точку зрения; </w:t>
      </w:r>
    </w:p>
    <w:p w:rsidR="00767981" w:rsidRPr="004A6889" w:rsidRDefault="00767981" w:rsidP="00936B3C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слушать и слышать других, пытаясь принимать иную точку зрения, быть готовым корректировать свою точку зрения; </w:t>
      </w:r>
    </w:p>
    <w:p w:rsidR="00767981" w:rsidRPr="004A6889" w:rsidRDefault="00767981" w:rsidP="00936B3C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договариваться и приходить к общему решению в совместной деятельности; </w:t>
      </w:r>
    </w:p>
    <w:p w:rsidR="00767981" w:rsidRPr="004A6889" w:rsidRDefault="00767981" w:rsidP="00936B3C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задавать вопросы </w:t>
      </w:r>
    </w:p>
    <w:p w:rsidR="00767981" w:rsidRPr="004A6889" w:rsidRDefault="00767981" w:rsidP="00767981">
      <w:pPr>
        <w:spacing w:line="36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Выполнение задач стоящих перед программой позволит: </w:t>
      </w:r>
    </w:p>
    <w:p w:rsidR="00767981" w:rsidRPr="004A6889" w:rsidRDefault="00767981" w:rsidP="00936B3C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Сокращение количества ДТП с участием обучающихся. </w:t>
      </w:r>
    </w:p>
    <w:p w:rsidR="00767981" w:rsidRPr="004A6889" w:rsidRDefault="00767981" w:rsidP="00936B3C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Увеличение количества обучающихся, входящих в состав отряда ЮИД </w:t>
      </w:r>
    </w:p>
    <w:p w:rsidR="00767981" w:rsidRPr="004A6889" w:rsidRDefault="00767981" w:rsidP="00936B3C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Повышение уровня теоретических знаний по ПДД (100 % выполнение программных требований). </w:t>
      </w:r>
    </w:p>
    <w:p w:rsidR="00767981" w:rsidRPr="004A6889" w:rsidRDefault="00767981" w:rsidP="00936B3C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Освещение результатов деятельности в школьных СМИ (постоянно действующий уголок безопасности дорожного движения) </w:t>
      </w:r>
    </w:p>
    <w:p w:rsidR="00767981" w:rsidRPr="004A6889" w:rsidRDefault="00767981" w:rsidP="00936B3C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Разработать методические рекомендации для классных руководителей по вопросам профилактики детского дорожно-транспортного травматизма; </w:t>
      </w:r>
    </w:p>
    <w:p w:rsidR="00767981" w:rsidRPr="004A6889" w:rsidRDefault="00767981" w:rsidP="00936B3C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Внедрить новые инновационные технологии профилактики детского дорожно- транспортного травматизма; </w:t>
      </w:r>
    </w:p>
    <w:p w:rsidR="00767981" w:rsidRPr="004A6889" w:rsidRDefault="00767981" w:rsidP="00936B3C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Расширить знания учащихся об истории правил дорожного движения; </w:t>
      </w:r>
    </w:p>
    <w:p w:rsidR="00767981" w:rsidRPr="004A6889" w:rsidRDefault="00767981" w:rsidP="00936B3C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Повысить дорожную грамотность учащихся; </w:t>
      </w:r>
    </w:p>
    <w:p w:rsidR="00767981" w:rsidRPr="004A6889" w:rsidRDefault="00767981" w:rsidP="00936B3C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Сформировать мотивационно-поведенческую культуру ребенка в условиях общения с дорогой; </w:t>
      </w:r>
    </w:p>
    <w:p w:rsidR="00767981" w:rsidRPr="004A6889" w:rsidRDefault="00767981" w:rsidP="00936B3C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Повысить ответственность детей за свое поведение на дороге. </w:t>
      </w:r>
    </w:p>
    <w:p w:rsidR="00767981" w:rsidRPr="004A6889" w:rsidRDefault="00767981" w:rsidP="0076798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1.10.5.Планируемые результаты освоения дополнительной общеразвивающей программы «Игра на гитаре».</w:t>
      </w:r>
    </w:p>
    <w:p w:rsidR="00767981" w:rsidRPr="004A6889" w:rsidRDefault="00767981" w:rsidP="00767981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889">
        <w:rPr>
          <w:rFonts w:ascii="Times New Roman" w:hAnsi="Times New Roman" w:cs="Times New Roman"/>
          <w:sz w:val="28"/>
          <w:szCs w:val="28"/>
          <w:lang w:eastAsia="ru-RU"/>
        </w:rPr>
        <w:t>Программа относится к художественной  направленности.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7248"/>
      </w:tblGrid>
      <w:tr w:rsidR="00767981" w:rsidRPr="004A6889" w:rsidTr="00CD0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81" w:rsidRPr="004A6889" w:rsidRDefault="00767981" w:rsidP="00CD05F9">
            <w:pPr>
              <w:spacing w:after="0" w:line="36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81" w:rsidRPr="004A6889" w:rsidRDefault="00767981" w:rsidP="00936B3C">
            <w:pPr>
              <w:numPr>
                <w:ilvl w:val="0"/>
                <w:numId w:val="31"/>
              </w:numPr>
              <w:tabs>
                <w:tab w:val="left" w:pos="345"/>
                <w:tab w:val="left" w:pos="525"/>
              </w:tabs>
              <w:suppressAutoHyphens/>
              <w:spacing w:after="0" w:line="360" w:lineRule="auto"/>
              <w:ind w:left="0" w:right="-10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знают и принимают традиционные национальные и общечеловеческие гуманистические и демократические ценности;</w:t>
            </w:r>
          </w:p>
          <w:p w:rsidR="00767981" w:rsidRPr="004A6889" w:rsidRDefault="00767981" w:rsidP="00936B3C">
            <w:pPr>
              <w:numPr>
                <w:ilvl w:val="0"/>
                <w:numId w:val="31"/>
              </w:numPr>
              <w:tabs>
                <w:tab w:val="left" w:pos="345"/>
                <w:tab w:val="left" w:pos="525"/>
              </w:tabs>
              <w:suppressAutoHyphens/>
              <w:spacing w:after="0" w:line="360" w:lineRule="auto"/>
              <w:ind w:left="0" w:right="-10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любят свой край и свою Родину, уважают свой народ, его культуру и духовные традиции,</w:t>
            </w:r>
          </w:p>
          <w:p w:rsidR="00767981" w:rsidRPr="004A6889" w:rsidRDefault="00767981" w:rsidP="00936B3C">
            <w:pPr>
              <w:numPr>
                <w:ilvl w:val="0"/>
                <w:numId w:val="31"/>
              </w:numPr>
              <w:tabs>
                <w:tab w:val="left" w:pos="345"/>
                <w:tab w:val="left" w:pos="525"/>
              </w:tabs>
              <w:suppressAutoHyphens/>
              <w:spacing w:after="0" w:line="360" w:lineRule="auto"/>
              <w:ind w:left="0" w:right="-10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умеют выражать свою г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ражданскую позицию как активного и ответственного члена российского общества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67981" w:rsidRPr="004A6889" w:rsidRDefault="00767981" w:rsidP="00936B3C">
            <w:pPr>
              <w:numPr>
                <w:ilvl w:val="0"/>
                <w:numId w:val="31"/>
              </w:numPr>
              <w:tabs>
                <w:tab w:val="left" w:pos="284"/>
                <w:tab w:val="left" w:pos="345"/>
                <w:tab w:val="left" w:pos="525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знают о значении музыкальных занятий в развитии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человека, становлении его личности, формировании жизненных ценностей и ориентиров;</w:t>
            </w:r>
          </w:p>
          <w:p w:rsidR="00767981" w:rsidRPr="004A6889" w:rsidRDefault="00767981" w:rsidP="00936B3C">
            <w:pPr>
              <w:numPr>
                <w:ilvl w:val="0"/>
                <w:numId w:val="31"/>
              </w:numPr>
              <w:tabs>
                <w:tab w:val="left" w:pos="345"/>
                <w:tab w:val="left" w:pos="525"/>
              </w:tabs>
              <w:suppressAutoHyphens/>
              <w:spacing w:after="0" w:line="360" w:lineRule="auto"/>
              <w:ind w:left="0" w:right="-100" w:firstLine="0"/>
              <w:jc w:val="both"/>
              <w:rPr>
                <w:rStyle w:val="dash0410043104370430044600200441043f04380441043a0430char1"/>
                <w:rFonts w:eastAsia="Calibri"/>
                <w:sz w:val="28"/>
                <w:szCs w:val="28"/>
              </w:rPr>
            </w:pPr>
            <w:r w:rsidRPr="004A6889">
              <w:rPr>
                <w:rStyle w:val="dash0410043104370430044600200441043f04380441043a0430char1"/>
                <w:rFonts w:eastAsia="Calibri"/>
                <w:sz w:val="28"/>
                <w:szCs w:val="28"/>
              </w:rPr>
              <w:t>имеют сформированную мотивационную направленность на продуктивную музыкально-творческую деятельность (слушание музыки, пение, инструментальное музицирование, импровизация, музыкально-пластическое движение);</w:t>
            </w:r>
          </w:p>
          <w:p w:rsidR="00767981" w:rsidRPr="004A6889" w:rsidRDefault="00767981" w:rsidP="00936B3C">
            <w:pPr>
              <w:numPr>
                <w:ilvl w:val="0"/>
                <w:numId w:val="31"/>
              </w:numPr>
              <w:tabs>
                <w:tab w:val="left" w:pos="345"/>
                <w:tab w:val="left" w:pos="525"/>
              </w:tabs>
              <w:suppressAutoHyphens/>
              <w:spacing w:after="0" w:line="360" w:lineRule="auto"/>
              <w:ind w:left="0" w:right="-100" w:firstLine="0"/>
              <w:jc w:val="both"/>
              <w:rPr>
                <w:rStyle w:val="dash0410043104370430044600200441043f04380441043a0430char1"/>
                <w:rFonts w:eastAsia="Calibri"/>
                <w:sz w:val="28"/>
                <w:szCs w:val="28"/>
              </w:rPr>
            </w:pPr>
            <w:r w:rsidRPr="004A6889">
              <w:rPr>
                <w:rStyle w:val="dash0410043104370430044600200441043f04380441043a0430char1"/>
                <w:rFonts w:eastAsia="Calibri"/>
                <w:sz w:val="28"/>
                <w:szCs w:val="28"/>
              </w:rPr>
              <w:t>имеют потребность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</w:t>
            </w:r>
          </w:p>
          <w:p w:rsidR="00767981" w:rsidRPr="004A6889" w:rsidRDefault="00767981" w:rsidP="00936B3C">
            <w:pPr>
              <w:numPr>
                <w:ilvl w:val="0"/>
                <w:numId w:val="31"/>
              </w:numPr>
              <w:tabs>
                <w:tab w:val="left" w:pos="345"/>
                <w:tab w:val="left" w:pos="525"/>
              </w:tabs>
              <w:suppressAutoHyphens/>
              <w:spacing w:after="0" w:line="360" w:lineRule="auto"/>
              <w:ind w:left="0" w:right="-10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имеют навыки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бережного, ответственного и компетентного отношения к физическому и психологическому здоровью, как собственному, так и других людей.</w:t>
            </w:r>
          </w:p>
          <w:p w:rsidR="00767981" w:rsidRPr="004A6889" w:rsidRDefault="00767981" w:rsidP="00CD05F9">
            <w:pPr>
              <w:tabs>
                <w:tab w:val="left" w:pos="345"/>
                <w:tab w:val="left" w:pos="525"/>
              </w:tabs>
              <w:spacing w:after="0" w:line="360" w:lineRule="auto"/>
              <w:ind w:right="-10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67981" w:rsidRPr="004A6889" w:rsidTr="00CD0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81" w:rsidRPr="004A6889" w:rsidRDefault="00767981" w:rsidP="00CD05F9">
            <w:pPr>
              <w:spacing w:after="0" w:line="36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Метапредметные</w:t>
            </w:r>
          </w:p>
          <w:p w:rsidR="00767981" w:rsidRPr="004A6889" w:rsidRDefault="00767981" w:rsidP="00CD05F9">
            <w:pPr>
              <w:spacing w:after="0" w:line="36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67981" w:rsidRPr="004A6889" w:rsidRDefault="00767981" w:rsidP="00CD05F9">
            <w:pPr>
              <w:spacing w:after="0" w:line="36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67981" w:rsidRPr="004A6889" w:rsidRDefault="00767981" w:rsidP="00CD05F9">
            <w:pPr>
              <w:spacing w:after="0" w:line="36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67981" w:rsidRPr="004A6889" w:rsidRDefault="00767981" w:rsidP="00CD05F9">
            <w:pPr>
              <w:spacing w:after="0" w:line="36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67981" w:rsidRPr="004A6889" w:rsidRDefault="00767981" w:rsidP="00CD05F9">
            <w:pPr>
              <w:spacing w:after="0" w:line="36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67981" w:rsidRPr="004A6889" w:rsidRDefault="00767981" w:rsidP="00CD05F9">
            <w:pPr>
              <w:spacing w:after="0" w:line="36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67981" w:rsidRPr="004A6889" w:rsidRDefault="00767981" w:rsidP="00CD05F9">
            <w:pPr>
              <w:spacing w:after="0" w:line="36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81" w:rsidRPr="004A6889" w:rsidRDefault="00767981" w:rsidP="00CD05F9">
            <w:pPr>
              <w:tabs>
                <w:tab w:val="left" w:pos="345"/>
                <w:tab w:val="left" w:pos="525"/>
              </w:tabs>
              <w:spacing w:after="0" w:line="360" w:lineRule="auto"/>
              <w:ind w:right="-1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Познавательные</w:t>
            </w:r>
          </w:p>
          <w:p w:rsidR="00767981" w:rsidRPr="004A6889" w:rsidRDefault="00767981" w:rsidP="00936B3C">
            <w:pPr>
              <w:numPr>
                <w:ilvl w:val="0"/>
                <w:numId w:val="29"/>
              </w:numPr>
              <w:tabs>
                <w:tab w:val="left" w:pos="345"/>
                <w:tab w:val="left" w:pos="525"/>
              </w:tabs>
              <w:suppressAutoHyphens/>
              <w:spacing w:after="0" w:line="360" w:lineRule="auto"/>
              <w:ind w:left="0" w:right="-10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знают где и как можно найти нужную информацию о музыкальном произведении, исполнителе и т.д.;</w:t>
            </w:r>
          </w:p>
          <w:p w:rsidR="00767981" w:rsidRPr="004A6889" w:rsidRDefault="00767981" w:rsidP="00936B3C">
            <w:pPr>
              <w:numPr>
                <w:ilvl w:val="0"/>
                <w:numId w:val="29"/>
              </w:numPr>
              <w:tabs>
                <w:tab w:val="left" w:pos="345"/>
                <w:tab w:val="left" w:pos="525"/>
              </w:tabs>
              <w:suppressAutoHyphens/>
              <w:spacing w:after="0" w:line="360" w:lineRule="auto"/>
              <w:ind w:left="0" w:right="-10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умеют ориентироваться в различных источниках информации, критически оценивать и интерпретировать информацию, получаемую из различных источников, </w:t>
            </w:r>
          </w:p>
          <w:p w:rsidR="00767981" w:rsidRPr="004A6889" w:rsidRDefault="00767981" w:rsidP="00936B3C">
            <w:pPr>
              <w:numPr>
                <w:ilvl w:val="0"/>
                <w:numId w:val="29"/>
              </w:numPr>
              <w:tabs>
                <w:tab w:val="left" w:pos="345"/>
                <w:tab w:val="left" w:pos="525"/>
              </w:tabs>
              <w:suppressAutoHyphens/>
              <w:spacing w:after="0" w:line="360" w:lineRule="auto"/>
              <w:ind w:left="0" w:right="-10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владеют навыками ясно, логично и точно излагать свою точку зрения, использовать адекватные языковые средства;</w:t>
            </w:r>
          </w:p>
          <w:p w:rsidR="00767981" w:rsidRPr="004A6889" w:rsidRDefault="00767981" w:rsidP="00936B3C">
            <w:pPr>
              <w:pStyle w:val="western"/>
              <w:numPr>
                <w:ilvl w:val="0"/>
                <w:numId w:val="30"/>
              </w:numPr>
              <w:tabs>
                <w:tab w:val="left" w:pos="345"/>
                <w:tab w:val="left" w:pos="525"/>
              </w:tabs>
              <w:spacing w:before="0" w:beforeAutospacing="0" w:after="0" w:afterAutospacing="0" w:line="360" w:lineRule="auto"/>
              <w:ind w:left="0" w:right="-100" w:firstLine="0"/>
              <w:jc w:val="both"/>
              <w:rPr>
                <w:sz w:val="28"/>
                <w:szCs w:val="28"/>
              </w:rPr>
            </w:pPr>
            <w:r w:rsidRPr="004A6889">
              <w:rPr>
                <w:sz w:val="28"/>
                <w:szCs w:val="28"/>
              </w:rPr>
              <w:t>умеют осуществлять поиск оснований целостности художественного явления (музыкального произведения), синтеза как составления целого из частей</w:t>
            </w:r>
          </w:p>
          <w:p w:rsidR="00767981" w:rsidRPr="004A6889" w:rsidRDefault="00767981" w:rsidP="00CD05F9">
            <w:pPr>
              <w:tabs>
                <w:tab w:val="left" w:pos="345"/>
                <w:tab w:val="left" w:pos="525"/>
                <w:tab w:val="left" w:pos="2688"/>
              </w:tabs>
              <w:spacing w:after="0" w:line="360" w:lineRule="auto"/>
              <w:ind w:right="-1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A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767981" w:rsidRPr="004A6889" w:rsidRDefault="00767981" w:rsidP="00936B3C">
            <w:pPr>
              <w:pStyle w:val="western"/>
              <w:numPr>
                <w:ilvl w:val="0"/>
                <w:numId w:val="25"/>
              </w:numPr>
              <w:tabs>
                <w:tab w:val="left" w:pos="345"/>
                <w:tab w:val="left" w:pos="525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4A6889">
              <w:rPr>
                <w:sz w:val="28"/>
                <w:szCs w:val="28"/>
              </w:rPr>
              <w:t>знают сходство и различие разговорной и музыкальной речи;</w:t>
            </w:r>
          </w:p>
          <w:p w:rsidR="00767981" w:rsidRPr="004A6889" w:rsidRDefault="00767981" w:rsidP="00CD05F9">
            <w:pPr>
              <w:tabs>
                <w:tab w:val="left" w:pos="345"/>
                <w:tab w:val="left" w:pos="525"/>
                <w:tab w:val="left" w:pos="2688"/>
              </w:tabs>
              <w:spacing w:after="0" w:line="360" w:lineRule="auto"/>
              <w:ind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знают приемы общения с людьми разного возраста и разного социального положения;</w:t>
            </w:r>
          </w:p>
          <w:p w:rsidR="00767981" w:rsidRPr="004A6889" w:rsidRDefault="00767981" w:rsidP="00936B3C">
            <w:pPr>
              <w:numPr>
                <w:ilvl w:val="0"/>
                <w:numId w:val="24"/>
              </w:numPr>
              <w:tabs>
                <w:tab w:val="left" w:pos="345"/>
                <w:tab w:val="left" w:pos="525"/>
              </w:tabs>
              <w:suppressAutoHyphens/>
              <w:spacing w:after="0" w:line="360" w:lineRule="auto"/>
              <w:ind w:left="0" w:right="-10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умеют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      </w:r>
          </w:p>
          <w:p w:rsidR="00767981" w:rsidRPr="004A6889" w:rsidRDefault="00767981" w:rsidP="00936B3C">
            <w:pPr>
              <w:numPr>
                <w:ilvl w:val="0"/>
                <w:numId w:val="24"/>
              </w:numPr>
              <w:tabs>
                <w:tab w:val="left" w:pos="345"/>
                <w:tab w:val="left" w:pos="525"/>
              </w:tabs>
              <w:suppressAutoHyphens/>
              <w:spacing w:after="0" w:line="360" w:lineRule="auto"/>
              <w:ind w:left="0" w:right="-10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умеют продуктивно общаться и взаимодействовать в процессе совместной музыкально-творческой деятельности, учитывать позиции других участников деятельности, эффективно разрешать конфликты;</w:t>
            </w:r>
          </w:p>
          <w:p w:rsidR="00767981" w:rsidRPr="004A6889" w:rsidRDefault="00767981" w:rsidP="00936B3C">
            <w:pPr>
              <w:numPr>
                <w:ilvl w:val="0"/>
                <w:numId w:val="26"/>
              </w:numPr>
              <w:tabs>
                <w:tab w:val="left" w:pos="345"/>
                <w:tab w:val="left" w:pos="525"/>
              </w:tabs>
              <w:suppressAutoHyphens/>
              <w:spacing w:after="0" w:line="360" w:lineRule="auto"/>
              <w:ind w:left="0" w:right="-10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имеют навыки сотрудничества со сверстниками, детьми младшего возраста, взрослыми;</w:t>
            </w:r>
          </w:p>
          <w:p w:rsidR="00767981" w:rsidRPr="004A6889" w:rsidRDefault="00767981" w:rsidP="00936B3C">
            <w:pPr>
              <w:pStyle w:val="western"/>
              <w:numPr>
                <w:ilvl w:val="0"/>
                <w:numId w:val="26"/>
              </w:numPr>
              <w:tabs>
                <w:tab w:val="left" w:pos="345"/>
                <w:tab w:val="left" w:pos="525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A6889">
              <w:rPr>
                <w:sz w:val="28"/>
                <w:szCs w:val="28"/>
              </w:rPr>
              <w:t>умеют общаться с публикой в условиях концертного предъявления результата творческой музыкально-исполнительской деятельности;</w:t>
            </w:r>
          </w:p>
          <w:p w:rsidR="00767981" w:rsidRPr="004A6889" w:rsidRDefault="00767981" w:rsidP="00CD05F9">
            <w:pPr>
              <w:tabs>
                <w:tab w:val="left" w:pos="345"/>
                <w:tab w:val="left" w:pos="525"/>
              </w:tabs>
              <w:spacing w:after="0" w:line="36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767981" w:rsidRPr="004A6889" w:rsidRDefault="00767981" w:rsidP="00936B3C">
            <w:pPr>
              <w:pStyle w:val="western"/>
              <w:numPr>
                <w:ilvl w:val="0"/>
                <w:numId w:val="27"/>
              </w:numPr>
              <w:tabs>
                <w:tab w:val="left" w:pos="345"/>
                <w:tab w:val="left" w:pos="525"/>
              </w:tabs>
              <w:spacing w:before="0" w:beforeAutospacing="0" w:after="0" w:afterAutospacing="0" w:line="360" w:lineRule="auto"/>
              <w:ind w:left="0" w:firstLine="0"/>
              <w:rPr>
                <w:sz w:val="28"/>
                <w:szCs w:val="28"/>
              </w:rPr>
            </w:pPr>
            <w:r w:rsidRPr="004A6889">
              <w:rPr>
                <w:sz w:val="28"/>
                <w:szCs w:val="28"/>
              </w:rPr>
              <w:t>умеют принимать и сохранять учебно-творческие цели и задачи, в соответствии с ними планировать, контролировать и оценивать собственные учебные действия;</w:t>
            </w:r>
          </w:p>
          <w:p w:rsidR="00767981" w:rsidRPr="004A6889" w:rsidRDefault="00767981" w:rsidP="00936B3C">
            <w:pPr>
              <w:pStyle w:val="western"/>
              <w:numPr>
                <w:ilvl w:val="0"/>
                <w:numId w:val="27"/>
              </w:numPr>
              <w:tabs>
                <w:tab w:val="left" w:pos="345"/>
                <w:tab w:val="left" w:pos="525"/>
              </w:tabs>
              <w:spacing w:before="0" w:beforeAutospacing="0" w:after="0" w:afterAutospacing="0" w:line="360" w:lineRule="auto"/>
              <w:ind w:left="0" w:firstLine="0"/>
              <w:rPr>
                <w:sz w:val="28"/>
                <w:szCs w:val="28"/>
              </w:rPr>
            </w:pPr>
            <w:r w:rsidRPr="004A6889">
              <w:rPr>
                <w:sz w:val="28"/>
                <w:szCs w:val="28"/>
              </w:rPr>
              <w:t>умеют договариваться о распределении функций и ролей в совместной творческо-музыкальной деятельности; осуществлять взаимный контроль, адекватно оценивать собственное поведение и поведение окружающих;</w:t>
            </w:r>
          </w:p>
          <w:p w:rsidR="00767981" w:rsidRPr="004A6889" w:rsidRDefault="00767981" w:rsidP="00936B3C">
            <w:pPr>
              <w:pStyle w:val="western"/>
              <w:numPr>
                <w:ilvl w:val="0"/>
                <w:numId w:val="27"/>
              </w:numPr>
              <w:tabs>
                <w:tab w:val="left" w:pos="345"/>
                <w:tab w:val="left" w:pos="525"/>
              </w:tabs>
              <w:spacing w:before="0" w:beforeAutospacing="0" w:after="0" w:afterAutospacing="0" w:line="360" w:lineRule="auto"/>
              <w:ind w:left="0" w:right="-100" w:firstLine="0"/>
              <w:jc w:val="both"/>
              <w:rPr>
                <w:b/>
                <w:sz w:val="28"/>
                <w:szCs w:val="28"/>
              </w:rPr>
            </w:pPr>
            <w:r w:rsidRPr="004A6889">
              <w:rPr>
                <w:sz w:val="28"/>
                <w:szCs w:val="28"/>
              </w:rPr>
              <w:t>имеют опыт мобилизации сил и волевой саморегуляции в ходе приобретения опыта индивидуального и коллективного публичного выступления и при подготовке к нему;</w:t>
            </w:r>
          </w:p>
          <w:p w:rsidR="00767981" w:rsidRPr="004A6889" w:rsidRDefault="00767981" w:rsidP="00936B3C">
            <w:pPr>
              <w:numPr>
                <w:ilvl w:val="0"/>
                <w:numId w:val="28"/>
              </w:numPr>
              <w:tabs>
                <w:tab w:val="left" w:pos="345"/>
                <w:tab w:val="left" w:pos="525"/>
              </w:tabs>
              <w:suppressAutoHyphens/>
              <w:spacing w:after="0" w:line="360" w:lineRule="auto"/>
              <w:ind w:left="0" w:right="-10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имеют навыки адекватной оценки своих реальных и потенциальных музыкально-творческих способностей</w:t>
            </w:r>
          </w:p>
        </w:tc>
      </w:tr>
      <w:tr w:rsidR="00767981" w:rsidRPr="004A6889" w:rsidTr="00CD05F9">
        <w:trPr>
          <w:trHeight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81" w:rsidRPr="004A6889" w:rsidRDefault="00767981" w:rsidP="00CD05F9">
            <w:pPr>
              <w:spacing w:after="0" w:line="36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Предметные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81" w:rsidRPr="004A6889" w:rsidRDefault="00767981" w:rsidP="00CD05F9">
            <w:pPr>
              <w:widowControl w:val="0"/>
              <w:tabs>
                <w:tab w:val="left" w:pos="345"/>
                <w:tab w:val="left" w:pos="525"/>
              </w:tabs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первый год обучения: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7981" w:rsidRPr="004A6889" w:rsidRDefault="00767981" w:rsidP="00CD05F9">
            <w:pPr>
              <w:widowControl w:val="0"/>
              <w:tabs>
                <w:tab w:val="left" w:pos="345"/>
                <w:tab w:val="left" w:pos="525"/>
              </w:tabs>
              <w:autoSpaceDE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1модуль «Элементарная теория музыки»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5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знают 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свойства музыкального звука;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5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>знают музыкально-выразительные средства музыки и умеют классифицировать их по отличительным признакам;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5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знают устройство музыкального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звукоряда по принципу октавного деления;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5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знают элементы нотной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записи, умеют определять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длительность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нот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пауз;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5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знают и умеют читать схематическое изображение упрощённого нотного письма – табулатура;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5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знают основные музыкальные интервалы – терция, квинта, октава; 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5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знают аппликатуру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(буквенно-цифровое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обозначение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пальцев,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струн,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ладов, аккордов);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5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умеют читать аппликатурные сетки и знают расположение аккордов первой позиции;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5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умеют ставить мажорные, минорные, доминантсептаккорды семи основных групп (до,ре,ми,фа,соль,си) в пределах первых пяти ладов;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5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умеют читать аппликатурные сетки дробных, блюзовых и джазовых аккордов и ставить их на гитаре.</w:t>
            </w:r>
          </w:p>
          <w:p w:rsidR="00767981" w:rsidRPr="004A6889" w:rsidRDefault="00767981" w:rsidP="00CD05F9">
            <w:pPr>
              <w:widowControl w:val="0"/>
              <w:tabs>
                <w:tab w:val="left" w:pos="345"/>
                <w:tab w:val="left" w:pos="525"/>
              </w:tabs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2модуль «Гитарный аккомпанемент»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4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знают историю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происхождения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гитары,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классификацию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устройства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современных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гитар;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4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знают посадку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постановку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рук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гитариста; 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4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умеют настраивать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гитару;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4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знают основные виды гитарного аккомпанемента и умеют читать их аппликатурные схемы;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4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знают  такие приёмы игры на гитаре, как элементарный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щипок, двойной щипок («вальсовка») и умеют воспроизводить их на муз;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4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знают 7 (семь) видов арпеджио (переборов)  и умеют воспроизводить их на гитаре;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4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знают основные виды элементарного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ритмического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рисунка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аккомпанемента (бой «четвёрка», бой «шестёрка», бой «восьмёрка», «эстрадный бой», «блатной бой», «бардовский бой») и умеют воспроизводить их на гитаре;</w:t>
            </w:r>
          </w:p>
          <w:p w:rsidR="00767981" w:rsidRPr="004A6889" w:rsidRDefault="00767981" w:rsidP="00CD05F9">
            <w:pPr>
              <w:widowControl w:val="0"/>
              <w:tabs>
                <w:tab w:val="left" w:pos="345"/>
                <w:tab w:val="left" w:pos="525"/>
              </w:tabs>
              <w:autoSpaceDE w:val="0"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модуль «Исполнительский репертуар»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2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знают и умеют различать музыкальные жанры и стили; 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3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знают историю происхождения и жанровые особенности рок-музыки, народной (фольклорной), детской, авторской, эстрадной, военно-патриотической, англо-язычной  и умеют исполнять, аккомпанируя себе на гитаре.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3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умеют читать аппликатурные табулатурные схемы (сетки)  инструментальных композиций и играть их на гитаре.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23"/>
              </w:numPr>
              <w:tabs>
                <w:tab w:val="left" w:pos="345"/>
                <w:tab w:val="left" w:pos="525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знают основы образования голоса;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23"/>
              </w:numPr>
              <w:tabs>
                <w:tab w:val="left" w:pos="345"/>
                <w:tab w:val="left" w:pos="525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знают основы сценического поведения;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23"/>
              </w:numPr>
              <w:tabs>
                <w:tab w:val="left" w:pos="345"/>
                <w:tab w:val="left" w:pos="525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умеют аккомпанировать на гитаре изученные песни в изученных тональностях;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23"/>
              </w:numPr>
              <w:tabs>
                <w:tab w:val="left" w:pos="345"/>
                <w:tab w:val="left" w:pos="525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умеют выразительно и грамотно исполнять песни, применяя на практике изученные музыкально-теоретические сведения (средства музыкальной выразительности);</w:t>
            </w:r>
          </w:p>
          <w:p w:rsidR="00767981" w:rsidRPr="004A6889" w:rsidRDefault="00767981" w:rsidP="00CD05F9">
            <w:pPr>
              <w:tabs>
                <w:tab w:val="left" w:pos="284"/>
                <w:tab w:val="left" w:pos="345"/>
                <w:tab w:val="left" w:pos="525"/>
              </w:tabs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год обучения:</w:t>
            </w:r>
          </w:p>
          <w:p w:rsidR="00767981" w:rsidRPr="004A6889" w:rsidRDefault="00767981" w:rsidP="00CD05F9">
            <w:pPr>
              <w:tabs>
                <w:tab w:val="left" w:pos="284"/>
                <w:tab w:val="left" w:pos="345"/>
                <w:tab w:val="left" w:pos="525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модуль «Ансамбль»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6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знают виды и формы организации ансамбля;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6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знают и умеют исполнять на гитаре основные ансамблевые партии  (аккомпанемент, бас, соло).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6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знают интервальную структуру тонического, квинтового, терцового, квинто-октавного  баса и умеют выстраивать басовую партию с использованием инструктивного материала;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6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знают состав и виды аккомпанирующих партий в малых формах ансамбля – дуэте, трио;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6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умеют исполнять песни с аккордовой системе обозначения в дуэте и в составе трио, используя различные вариации аккомпанемента;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6"/>
              </w:numPr>
              <w:tabs>
                <w:tab w:val="left" w:pos="345"/>
                <w:tab w:val="left" w:pos="525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умеют работать в ансамбле,  интонировать свои вокально-музыкальные партии;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6"/>
              </w:numPr>
              <w:tabs>
                <w:tab w:val="left" w:pos="345"/>
                <w:tab w:val="left" w:pos="525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умеют выступать на сцене, демонстрировать результаты обучения, принимая участие в благотворительных, концертных, конкурсных  мероприятиях;</w:t>
            </w:r>
          </w:p>
          <w:p w:rsidR="00767981" w:rsidRPr="004A6889" w:rsidRDefault="00767981" w:rsidP="00CD05F9">
            <w:pPr>
              <w:tabs>
                <w:tab w:val="left" w:pos="284"/>
                <w:tab w:val="left" w:pos="345"/>
                <w:tab w:val="left" w:pos="525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модуль «Вокальная подготовка»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7"/>
              </w:numPr>
              <w:tabs>
                <w:tab w:val="left" w:pos="345"/>
                <w:tab w:val="left" w:pos="525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знают основы вокального исполнительства;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7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умеют разогревать голосовой аппарат с помощью упражнений-</w:t>
            </w:r>
            <w:r w:rsidR="00CD0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распевок и вокальных упражнений;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7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знают особенности певческого дыхания, артикуляции</w:t>
            </w:r>
            <w:r w:rsidRPr="004A688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,  вокальной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дикции и звукообразования  и умеют применять специальные упражнения для их развития;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37"/>
              </w:numPr>
              <w:tabs>
                <w:tab w:val="left" w:pos="345"/>
                <w:tab w:val="left" w:pos="525"/>
              </w:tabs>
              <w:autoSpaceDE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умеют работать над исполнительским репертуаром и решать различные исполнительские задачи.</w:t>
            </w:r>
          </w:p>
          <w:p w:rsidR="00767981" w:rsidRPr="004A6889" w:rsidRDefault="00767981" w:rsidP="00CD05F9">
            <w:pPr>
              <w:tabs>
                <w:tab w:val="left" w:pos="284"/>
                <w:tab w:val="left" w:pos="345"/>
                <w:tab w:val="left" w:pos="525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модуль «Технические приёмы звукоизвлечения»</w:t>
            </w:r>
          </w:p>
          <w:p w:rsidR="00767981" w:rsidRPr="004A6889" w:rsidRDefault="00767981" w:rsidP="00936B3C">
            <w:pPr>
              <w:numPr>
                <w:ilvl w:val="0"/>
                <w:numId w:val="39"/>
              </w:numPr>
              <w:tabs>
                <w:tab w:val="left" w:pos="284"/>
                <w:tab w:val="left" w:pos="345"/>
                <w:tab w:val="left" w:pos="525"/>
              </w:tabs>
              <w:spacing w:after="0" w:line="36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знают особенности аппликатурного приёма баррэ;  </w:t>
            </w:r>
          </w:p>
          <w:p w:rsidR="00767981" w:rsidRPr="004A6889" w:rsidRDefault="00767981" w:rsidP="00936B3C">
            <w:pPr>
              <w:numPr>
                <w:ilvl w:val="0"/>
                <w:numId w:val="39"/>
              </w:numPr>
              <w:tabs>
                <w:tab w:val="left" w:pos="284"/>
                <w:tab w:val="left" w:pos="345"/>
                <w:tab w:val="left" w:pos="525"/>
              </w:tabs>
              <w:spacing w:after="0" w:line="36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умеют читать  аппликатурные сетки с обозначением приёма баррэ;</w:t>
            </w:r>
          </w:p>
          <w:p w:rsidR="00767981" w:rsidRPr="004A6889" w:rsidRDefault="00767981" w:rsidP="00936B3C">
            <w:pPr>
              <w:numPr>
                <w:ilvl w:val="0"/>
                <w:numId w:val="38"/>
              </w:numPr>
              <w:tabs>
                <w:tab w:val="left" w:pos="284"/>
                <w:tab w:val="left" w:pos="345"/>
                <w:tab w:val="left" w:pos="525"/>
              </w:tabs>
              <w:spacing w:after="0" w:line="36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знают отличительные признаки и правила постановки </w:t>
            </w: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большого и малого баррэ;</w:t>
            </w:r>
          </w:p>
          <w:p w:rsidR="00767981" w:rsidRPr="004A6889" w:rsidRDefault="00767981" w:rsidP="00936B3C">
            <w:pPr>
              <w:numPr>
                <w:ilvl w:val="0"/>
                <w:numId w:val="40"/>
              </w:numPr>
              <w:tabs>
                <w:tab w:val="left" w:pos="284"/>
                <w:tab w:val="left" w:pos="345"/>
                <w:tab w:val="left" w:pos="525"/>
              </w:tabs>
              <w:spacing w:after="0" w:line="36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умеют читать условные обозначения следующих приёмов звукоизвлечения – восходящее и нисходящее легато, глиссандо, бенд;</w:t>
            </w:r>
          </w:p>
          <w:p w:rsidR="00767981" w:rsidRPr="004A6889" w:rsidRDefault="00767981" w:rsidP="00936B3C">
            <w:pPr>
              <w:widowControl w:val="0"/>
              <w:numPr>
                <w:ilvl w:val="0"/>
                <w:numId w:val="40"/>
              </w:numPr>
              <w:tabs>
                <w:tab w:val="left" w:pos="284"/>
                <w:tab w:val="left" w:pos="345"/>
                <w:tab w:val="left" w:pos="525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Calibri" w:hAnsi="Times New Roman" w:cs="Times New Roman"/>
                <w:sz w:val="28"/>
                <w:szCs w:val="28"/>
              </w:rPr>
              <w:t>умеют применять изученные   приёмы звукоизвлечения при проигрывании инструментальных композиций по табулатурам.</w:t>
            </w:r>
          </w:p>
        </w:tc>
      </w:tr>
    </w:tbl>
    <w:p w:rsidR="00767981" w:rsidRPr="004A6889" w:rsidRDefault="00767981" w:rsidP="00CD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981" w:rsidRPr="004A6889" w:rsidRDefault="00767981" w:rsidP="00767981">
      <w:pPr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1.10.6.Планируемые результаты освоения дополнительной общеразвивающей программы «Школьный медиацентр »</w:t>
      </w:r>
    </w:p>
    <w:p w:rsidR="00767981" w:rsidRPr="004A6889" w:rsidRDefault="00767981" w:rsidP="007679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A6889">
        <w:rPr>
          <w:rFonts w:ascii="Times New Roman" w:hAnsi="Times New Roman" w:cs="Times New Roman"/>
          <w:sz w:val="28"/>
          <w:szCs w:val="28"/>
          <w:lang w:eastAsia="ru-RU"/>
        </w:rPr>
        <w:t>Программа относится к социально- гуманитарной  направленности.</w:t>
      </w:r>
    </w:p>
    <w:p w:rsidR="00767981" w:rsidRPr="004A6889" w:rsidRDefault="00767981" w:rsidP="00767981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4A6889">
        <w:rPr>
          <w:b/>
          <w:sz w:val="28"/>
          <w:szCs w:val="28"/>
        </w:rPr>
        <w:t>Планируемые результаты:</w:t>
      </w:r>
    </w:p>
    <w:p w:rsidR="00767981" w:rsidRPr="004A6889" w:rsidRDefault="00767981" w:rsidP="0076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767981" w:rsidRPr="004A6889" w:rsidRDefault="00767981" w:rsidP="007679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</w:t>
      </w:r>
      <w:r w:rsidRPr="004A6889">
        <w:rPr>
          <w:rFonts w:ascii="Times New Roman" w:eastAsia="Times New Roman" w:hAnsi="Times New Roman" w:cs="Times New Roman"/>
          <w:sz w:val="28"/>
          <w:szCs w:val="28"/>
        </w:rPr>
        <w:t>развитие личностных качеств: коммуникабельность, общая эрудиция, уровень культуры, выразительность речи, дисциплину и ответственность за порученное дело;</w:t>
      </w:r>
    </w:p>
    <w:p w:rsidR="00767981" w:rsidRPr="004A6889" w:rsidRDefault="00767981" w:rsidP="00767981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A6889">
        <w:rPr>
          <w:color w:val="000000"/>
          <w:sz w:val="28"/>
          <w:szCs w:val="28"/>
        </w:rPr>
        <w:t>-активное включение в общение и взаимодействие с окружающими на принципах уважения и доброжелательности, взаимопомощи и сопереживания;</w:t>
      </w:r>
    </w:p>
    <w:p w:rsidR="00767981" w:rsidRPr="004A6889" w:rsidRDefault="00767981" w:rsidP="00767981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A6889">
        <w:rPr>
          <w:color w:val="000000"/>
          <w:sz w:val="28"/>
          <w:szCs w:val="28"/>
        </w:rPr>
        <w:t>-проявление положительных качеств личности и управление своими эмоциями в различных ситуациях и условиях;</w:t>
      </w:r>
    </w:p>
    <w:p w:rsidR="00767981" w:rsidRPr="004A6889" w:rsidRDefault="00767981" w:rsidP="00767981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A6889">
        <w:rPr>
          <w:color w:val="000000"/>
          <w:sz w:val="28"/>
          <w:szCs w:val="28"/>
        </w:rPr>
        <w:t>-проявление дисциплинированности, трудолюбия и упорства в достижении поставленных целей;</w:t>
      </w:r>
    </w:p>
    <w:p w:rsidR="00767981" w:rsidRPr="004A6889" w:rsidRDefault="00767981" w:rsidP="00767981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A6889">
        <w:rPr>
          <w:color w:val="000000"/>
          <w:sz w:val="28"/>
          <w:szCs w:val="28"/>
        </w:rPr>
        <w:t>-оказание бескорыстной помощи своим сверстникам, нахождение с ними общего языка и общих интересов.</w:t>
      </w:r>
    </w:p>
    <w:p w:rsidR="00767981" w:rsidRPr="004A6889" w:rsidRDefault="00767981" w:rsidP="0076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Метапредметные результаты:</w:t>
      </w:r>
    </w:p>
    <w:p w:rsidR="00767981" w:rsidRPr="004A6889" w:rsidRDefault="00767981" w:rsidP="0076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  <w:u w:val="single"/>
        </w:rPr>
        <w:t>Регулятивные УУД</w:t>
      </w:r>
      <w:r w:rsidRPr="004A6889">
        <w:rPr>
          <w:rFonts w:ascii="Times New Roman" w:hAnsi="Times New Roman" w:cs="Times New Roman"/>
          <w:sz w:val="28"/>
          <w:szCs w:val="28"/>
        </w:rPr>
        <w:t>:</w:t>
      </w:r>
    </w:p>
    <w:p w:rsidR="00767981" w:rsidRPr="004A6889" w:rsidRDefault="00767981" w:rsidP="0076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- определять и формулировать цель деятельности на занятии с помощью учителя, а далее самостоятельно;</w:t>
      </w:r>
    </w:p>
    <w:p w:rsidR="00767981" w:rsidRPr="004A6889" w:rsidRDefault="00767981" w:rsidP="0076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- выстраивать проблемный диалог при изучении нового материала;</w:t>
      </w:r>
    </w:p>
    <w:p w:rsidR="00767981" w:rsidRPr="004A6889" w:rsidRDefault="00767981" w:rsidP="0076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- учиться совместно с учителем и другими воспитанниками давать эмоциональную оценку деятельности команды на занятии.</w:t>
      </w:r>
    </w:p>
    <w:p w:rsidR="00767981" w:rsidRPr="004A6889" w:rsidRDefault="00767981" w:rsidP="0076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6889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767981" w:rsidRPr="004A6889" w:rsidRDefault="00767981" w:rsidP="0076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- добывать новые знания: находить ответы на вопросы, используя разные источники информации, свой жизненный опыт и информацию, полученную на занятии;</w:t>
      </w:r>
    </w:p>
    <w:p w:rsidR="00767981" w:rsidRPr="004A6889" w:rsidRDefault="00767981" w:rsidP="007679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иметь навыки набора текста на компьютере, работы с офисными приложениями;</w:t>
      </w:r>
    </w:p>
    <w:p w:rsidR="00767981" w:rsidRPr="004A6889" w:rsidRDefault="00767981" w:rsidP="007679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-</w:t>
      </w:r>
      <w:r w:rsidRPr="004A6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получить ориентацию на творческий подход в любом виде журналисткой деятельности, уметь организовывать и проводить деловые и ролевые игры;</w:t>
      </w:r>
    </w:p>
    <w:p w:rsidR="00767981" w:rsidRPr="004A6889" w:rsidRDefault="00767981" w:rsidP="0076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- перерабатывать полученную информацию: делать выводы в результате совместной работы всей команды.</w:t>
      </w:r>
    </w:p>
    <w:p w:rsidR="00767981" w:rsidRPr="004A6889" w:rsidRDefault="00767981" w:rsidP="0076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6889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767981" w:rsidRPr="004A6889" w:rsidRDefault="00767981" w:rsidP="0076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- умение донести свою позицию до других: оформлять свою мысль, слушать и понимать речь других;</w:t>
      </w:r>
    </w:p>
    <w:p w:rsidR="00767981" w:rsidRPr="004A6889" w:rsidRDefault="00767981" w:rsidP="0076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- совместно договариваться о правилах общения и поведения в игре, реализации творческого проекта и следовать им;</w:t>
      </w:r>
    </w:p>
    <w:p w:rsidR="00767981" w:rsidRPr="004A6889" w:rsidRDefault="00767981" w:rsidP="0076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(оператор, диктор, корреспондент, фотограф, монтажер и др.).</w:t>
      </w:r>
    </w:p>
    <w:p w:rsidR="00767981" w:rsidRPr="004A6889" w:rsidRDefault="00767981" w:rsidP="007679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767981" w:rsidRPr="004A6889" w:rsidRDefault="00767981" w:rsidP="007679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Первостепенным результатом реализации программы будет создание м</w:t>
      </w:r>
      <w:r w:rsidRPr="004A6889">
        <w:rPr>
          <w:rFonts w:ascii="Times New Roman" w:eastAsia="Times New Roman" w:hAnsi="Times New Roman" w:cs="Times New Roman"/>
          <w:sz w:val="28"/>
          <w:szCs w:val="28"/>
        </w:rPr>
        <w:t>аксимальной возможности проявить учащимися свои возможности в избранной области деятельности, создать условия для профессионального самоопределения и  подготовки будущих корреспондентов, дикторов, операторов, монтажеров.</w:t>
      </w:r>
    </w:p>
    <w:p w:rsidR="00767981" w:rsidRPr="004A6889" w:rsidRDefault="00767981" w:rsidP="00767981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Умение максимально проявлять коммуникативные и лидерские способности (качества) в любой ситуации.</w:t>
      </w:r>
    </w:p>
    <w:p w:rsidR="00767981" w:rsidRPr="004A6889" w:rsidRDefault="00767981" w:rsidP="0076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pacing w:val="-4"/>
          <w:sz w:val="28"/>
          <w:szCs w:val="28"/>
        </w:rPr>
        <w:t>Овладение основами приёмов, техническими навыками по созданию медиапродукта, умением использовать их в разнообразных жизненных ситуациях.</w:t>
      </w:r>
    </w:p>
    <w:p w:rsidR="00767981" w:rsidRPr="004A6889" w:rsidRDefault="00767981" w:rsidP="0076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В результате реализации программы у учащихся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коммуникации, учащиеся будут демонстрировать такие качества личности как: лидерство, творческий подход к труду, товарищество, трудолюбие, бережливость, дисциплинированность, соблюдение порядка, любознательность, любовь к прекрасному, стремление реализовать себя в профессиональном плане.</w:t>
      </w:r>
    </w:p>
    <w:p w:rsidR="00767981" w:rsidRPr="004A6889" w:rsidRDefault="00767981" w:rsidP="00AE7723">
      <w:pPr>
        <w:spacing w:after="0" w:line="240" w:lineRule="auto"/>
        <w:ind w:left="340" w:firstLine="51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4136" w:rsidRPr="004A6889" w:rsidRDefault="00704136" w:rsidP="00AE77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5AC6" w:rsidRPr="004A6889" w:rsidRDefault="00105AC6" w:rsidP="00167937">
      <w:pPr>
        <w:pStyle w:val="c336"/>
        <w:shd w:val="clear" w:color="auto" w:fill="FFFFFF"/>
        <w:spacing w:before="0" w:beforeAutospacing="0" w:after="0" w:afterAutospacing="0" w:line="0" w:lineRule="auto"/>
        <w:ind w:left="340" w:firstLine="112"/>
        <w:jc w:val="both"/>
        <w:rPr>
          <w:color w:val="000000"/>
          <w:sz w:val="28"/>
          <w:szCs w:val="28"/>
        </w:rPr>
      </w:pPr>
      <w:r w:rsidRPr="004A6889">
        <w:rPr>
          <w:rStyle w:val="c12"/>
          <w:color w:val="000000"/>
          <w:sz w:val="28"/>
          <w:szCs w:val="28"/>
        </w:rPr>
        <w:t>К числу планируемых результатов освоения основной образовательной программы отнесены: ·</w:t>
      </w:r>
      <w:r w:rsidRPr="004A6889">
        <w:rPr>
          <w:rStyle w:val="c12"/>
          <w:b/>
          <w:bCs/>
          <w:color w:val="000000"/>
          <w:sz w:val="28"/>
          <w:szCs w:val="28"/>
        </w:rPr>
        <w:t>личностные результаты</w:t>
      </w:r>
      <w:r w:rsidRPr="004A6889">
        <w:rPr>
          <w:rStyle w:val="c12"/>
          <w:color w:val="000000"/>
          <w:sz w:val="28"/>
          <w:szCs w:val="28"/>
        </w:rPr>
        <w:t> — готовность и способность обучающихся к саморазвитию,</w:t>
      </w:r>
    </w:p>
    <w:p w:rsidR="00105AC6" w:rsidRPr="004A6889" w:rsidRDefault="00105AC6" w:rsidP="00167937">
      <w:pPr>
        <w:pStyle w:val="c336"/>
        <w:shd w:val="clear" w:color="auto" w:fill="FFFFFF"/>
        <w:spacing w:before="0" w:beforeAutospacing="0" w:after="0" w:afterAutospacing="0" w:line="0" w:lineRule="auto"/>
        <w:ind w:left="340" w:firstLine="112"/>
        <w:jc w:val="both"/>
        <w:rPr>
          <w:color w:val="000000"/>
          <w:sz w:val="28"/>
          <w:szCs w:val="28"/>
        </w:rPr>
      </w:pPr>
      <w:r w:rsidRPr="004A6889">
        <w:rPr>
          <w:rStyle w:val="c12"/>
          <w:color w:val="000000"/>
          <w:sz w:val="28"/>
          <w:szCs w:val="28"/>
        </w:rPr>
        <w:t>К числу планируемых результатов освоения основной образовательной программы отнесены: ·</w:t>
      </w:r>
      <w:r w:rsidRPr="004A6889">
        <w:rPr>
          <w:rStyle w:val="c12"/>
          <w:b/>
          <w:bCs/>
          <w:color w:val="000000"/>
          <w:sz w:val="28"/>
          <w:szCs w:val="28"/>
        </w:rPr>
        <w:t>личностные результаты</w:t>
      </w:r>
      <w:r w:rsidRPr="004A6889">
        <w:rPr>
          <w:rStyle w:val="c12"/>
          <w:color w:val="000000"/>
          <w:sz w:val="28"/>
          <w:szCs w:val="28"/>
        </w:rPr>
        <w:t> — готовность и способность обучающихся к саморазвитию,</w:t>
      </w:r>
    </w:p>
    <w:p w:rsidR="00604443" w:rsidRPr="004A6889" w:rsidRDefault="00604443" w:rsidP="00CD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2.  Содержательный раздел программы</w:t>
      </w:r>
    </w:p>
    <w:p w:rsidR="007E1401" w:rsidRPr="004A6889" w:rsidRDefault="007E1401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2.1. Учебный план</w:t>
      </w:r>
    </w:p>
    <w:p w:rsidR="00955FD4" w:rsidRPr="004A6889" w:rsidRDefault="00955FD4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68"/>
        <w:gridCol w:w="2941"/>
        <w:gridCol w:w="1161"/>
        <w:gridCol w:w="1415"/>
        <w:gridCol w:w="1394"/>
        <w:gridCol w:w="2091"/>
      </w:tblGrid>
      <w:tr w:rsidR="00955FD4" w:rsidRPr="004A6889" w:rsidTr="00CD05F9">
        <w:tc>
          <w:tcPr>
            <w:tcW w:w="568" w:type="dxa"/>
          </w:tcPr>
          <w:p w:rsidR="00955FD4" w:rsidRPr="004A6889" w:rsidRDefault="00955FD4" w:rsidP="00C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1" w:type="dxa"/>
          </w:tcPr>
          <w:p w:rsidR="00955FD4" w:rsidRPr="004A6889" w:rsidRDefault="00955FD4" w:rsidP="00C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</w:p>
        </w:tc>
        <w:tc>
          <w:tcPr>
            <w:tcW w:w="1161" w:type="dxa"/>
          </w:tcPr>
          <w:p w:rsidR="00955FD4" w:rsidRPr="004A6889" w:rsidRDefault="00955FD4" w:rsidP="00CD05F9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15" w:type="dxa"/>
          </w:tcPr>
          <w:p w:rsidR="00955FD4" w:rsidRPr="004A6889" w:rsidRDefault="00955FD4" w:rsidP="00CD05F9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394" w:type="dxa"/>
          </w:tcPr>
          <w:p w:rsidR="00955FD4" w:rsidRPr="004A6889" w:rsidRDefault="00955FD4" w:rsidP="00CD05F9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/>
                <w:bCs/>
                <w:sz w:val="28"/>
                <w:szCs w:val="28"/>
              </w:rPr>
              <w:t xml:space="preserve">Практика </w:t>
            </w:r>
          </w:p>
        </w:tc>
        <w:tc>
          <w:tcPr>
            <w:tcW w:w="2091" w:type="dxa"/>
          </w:tcPr>
          <w:p w:rsidR="00955FD4" w:rsidRPr="004A6889" w:rsidRDefault="00955FD4" w:rsidP="00955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Формы контроля/ аттестации</w:t>
            </w:r>
          </w:p>
          <w:p w:rsidR="00955FD4" w:rsidRPr="004A6889" w:rsidRDefault="00955FD4" w:rsidP="00C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D4" w:rsidRPr="004A6889" w:rsidTr="00CD05F9">
        <w:tc>
          <w:tcPr>
            <w:tcW w:w="9570" w:type="dxa"/>
            <w:gridSpan w:val="6"/>
          </w:tcPr>
          <w:p w:rsidR="00955FD4" w:rsidRPr="004A6889" w:rsidRDefault="00955FD4" w:rsidP="00C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 направленность</w:t>
            </w:r>
          </w:p>
        </w:tc>
      </w:tr>
      <w:tr w:rsidR="00CD05F9" w:rsidRPr="004A6889" w:rsidTr="00CD05F9">
        <w:tc>
          <w:tcPr>
            <w:tcW w:w="568" w:type="dxa"/>
          </w:tcPr>
          <w:p w:rsidR="00CD05F9" w:rsidRPr="004A6889" w:rsidRDefault="00CD05F9" w:rsidP="00C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1" w:type="dxa"/>
          </w:tcPr>
          <w:p w:rsidR="00CD05F9" w:rsidRPr="004A6889" w:rsidRDefault="00CD05F9" w:rsidP="00C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«Компьютерная музыка»</w:t>
            </w:r>
          </w:p>
        </w:tc>
        <w:tc>
          <w:tcPr>
            <w:tcW w:w="1161" w:type="dxa"/>
          </w:tcPr>
          <w:p w:rsidR="00CD05F9" w:rsidRPr="004A6889" w:rsidRDefault="00CD05F9" w:rsidP="00CD05F9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1415" w:type="dxa"/>
          </w:tcPr>
          <w:p w:rsidR="00CD05F9" w:rsidRPr="004A6889" w:rsidRDefault="00CD05F9" w:rsidP="00CD05F9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394" w:type="dxa"/>
          </w:tcPr>
          <w:p w:rsidR="00CD05F9" w:rsidRPr="004A6889" w:rsidRDefault="00CD05F9" w:rsidP="00CD05F9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2091" w:type="dxa"/>
          </w:tcPr>
          <w:p w:rsidR="00CD05F9" w:rsidRPr="004A6889" w:rsidRDefault="00CD05F9" w:rsidP="0095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CD05F9" w:rsidRPr="004A6889" w:rsidTr="00CD05F9">
        <w:tc>
          <w:tcPr>
            <w:tcW w:w="568" w:type="dxa"/>
          </w:tcPr>
          <w:p w:rsidR="00CD05F9" w:rsidRPr="004A6889" w:rsidRDefault="00CD05F9" w:rsidP="00C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1" w:type="dxa"/>
          </w:tcPr>
          <w:p w:rsidR="00CD05F9" w:rsidRPr="004A6889" w:rsidRDefault="00CD05F9" w:rsidP="00C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«Игра на гитаре»</w:t>
            </w:r>
          </w:p>
        </w:tc>
        <w:tc>
          <w:tcPr>
            <w:tcW w:w="1161" w:type="dxa"/>
          </w:tcPr>
          <w:p w:rsidR="00CD05F9" w:rsidRPr="004A6889" w:rsidRDefault="00CD05F9" w:rsidP="00CD05F9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1415" w:type="dxa"/>
          </w:tcPr>
          <w:p w:rsidR="00CD05F9" w:rsidRPr="004A6889" w:rsidRDefault="00CD05F9" w:rsidP="00CD05F9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394" w:type="dxa"/>
          </w:tcPr>
          <w:p w:rsidR="00CD05F9" w:rsidRPr="004A6889" w:rsidRDefault="00CD05F9" w:rsidP="00CD05F9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2091" w:type="dxa"/>
          </w:tcPr>
          <w:p w:rsidR="00CD05F9" w:rsidRPr="004A6889" w:rsidRDefault="00CD05F9" w:rsidP="0095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CD05F9" w:rsidRPr="004A6889" w:rsidTr="00CD05F9">
        <w:tc>
          <w:tcPr>
            <w:tcW w:w="9570" w:type="dxa"/>
            <w:gridSpan w:val="6"/>
          </w:tcPr>
          <w:p w:rsidR="00CD05F9" w:rsidRPr="004A6889" w:rsidRDefault="00CD05F9" w:rsidP="00C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954F7A" w:rsidRPr="004A6889" w:rsidTr="00CD05F9">
        <w:tc>
          <w:tcPr>
            <w:tcW w:w="568" w:type="dxa"/>
          </w:tcPr>
          <w:p w:rsidR="00954F7A" w:rsidRPr="004A6889" w:rsidRDefault="00954F7A" w:rsidP="00C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1" w:type="dxa"/>
          </w:tcPr>
          <w:p w:rsidR="00954F7A" w:rsidRPr="004A6889" w:rsidRDefault="00954F7A" w:rsidP="00C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1161" w:type="dxa"/>
          </w:tcPr>
          <w:p w:rsidR="00954F7A" w:rsidRPr="004A6889" w:rsidRDefault="00954F7A" w:rsidP="00CD05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15" w:type="dxa"/>
          </w:tcPr>
          <w:p w:rsidR="00954F7A" w:rsidRPr="004A6889" w:rsidRDefault="00954F7A" w:rsidP="00CB6D0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394" w:type="dxa"/>
          </w:tcPr>
          <w:p w:rsidR="00954F7A" w:rsidRPr="004A6889" w:rsidRDefault="00954F7A" w:rsidP="00CB6D0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2091" w:type="dxa"/>
          </w:tcPr>
          <w:p w:rsidR="00954F7A" w:rsidRPr="004A6889" w:rsidRDefault="00954F7A" w:rsidP="00C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954F7A" w:rsidRPr="004A6889" w:rsidTr="00CD05F9">
        <w:tc>
          <w:tcPr>
            <w:tcW w:w="568" w:type="dxa"/>
          </w:tcPr>
          <w:p w:rsidR="00954F7A" w:rsidRPr="004A6889" w:rsidRDefault="00954F7A" w:rsidP="00C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1" w:type="dxa"/>
          </w:tcPr>
          <w:p w:rsidR="00954F7A" w:rsidRPr="004A6889" w:rsidRDefault="00954F7A" w:rsidP="00C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«Путь к вершинам. (Возможности квадрокоптера)»</w:t>
            </w:r>
          </w:p>
        </w:tc>
        <w:tc>
          <w:tcPr>
            <w:tcW w:w="1161" w:type="dxa"/>
          </w:tcPr>
          <w:p w:rsidR="00954F7A" w:rsidRPr="004A6889" w:rsidRDefault="00954F7A" w:rsidP="00CD05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415" w:type="dxa"/>
          </w:tcPr>
          <w:p w:rsidR="00954F7A" w:rsidRPr="004A6889" w:rsidRDefault="00954F7A" w:rsidP="00CD05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394" w:type="dxa"/>
          </w:tcPr>
          <w:p w:rsidR="00954F7A" w:rsidRPr="004A6889" w:rsidRDefault="00954F7A" w:rsidP="00CD05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091" w:type="dxa"/>
          </w:tcPr>
          <w:p w:rsidR="00954F7A" w:rsidRPr="004A6889" w:rsidRDefault="00954F7A" w:rsidP="00CD05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Cs/>
                <w:sz w:val="28"/>
                <w:szCs w:val="28"/>
              </w:rPr>
              <w:t>Собеседование, запуск коптера</w:t>
            </w:r>
          </w:p>
        </w:tc>
      </w:tr>
      <w:tr w:rsidR="00954F7A" w:rsidRPr="004A6889" w:rsidTr="00CD05F9">
        <w:tc>
          <w:tcPr>
            <w:tcW w:w="9570" w:type="dxa"/>
            <w:gridSpan w:val="6"/>
          </w:tcPr>
          <w:p w:rsidR="00954F7A" w:rsidRPr="004A6889" w:rsidRDefault="00954F7A" w:rsidP="00CD05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 гуманитарная</w:t>
            </w:r>
          </w:p>
        </w:tc>
      </w:tr>
      <w:tr w:rsidR="00954F7A" w:rsidRPr="004A6889" w:rsidTr="00CD05F9">
        <w:tc>
          <w:tcPr>
            <w:tcW w:w="568" w:type="dxa"/>
          </w:tcPr>
          <w:p w:rsidR="00954F7A" w:rsidRPr="004A6889" w:rsidRDefault="00954F7A" w:rsidP="00C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1" w:type="dxa"/>
          </w:tcPr>
          <w:p w:rsidR="00954F7A" w:rsidRPr="004A6889" w:rsidRDefault="00954F7A" w:rsidP="00C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  <w:tc>
          <w:tcPr>
            <w:tcW w:w="1161" w:type="dxa"/>
          </w:tcPr>
          <w:p w:rsidR="00954F7A" w:rsidRPr="004A6889" w:rsidRDefault="00954F7A" w:rsidP="00CD05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415" w:type="dxa"/>
          </w:tcPr>
          <w:p w:rsidR="00954F7A" w:rsidRPr="004A6889" w:rsidRDefault="00954F7A" w:rsidP="00CD05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394" w:type="dxa"/>
          </w:tcPr>
          <w:p w:rsidR="00954F7A" w:rsidRPr="004A6889" w:rsidRDefault="00954F7A" w:rsidP="00CD05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2091" w:type="dxa"/>
          </w:tcPr>
          <w:p w:rsidR="00954F7A" w:rsidRPr="004A6889" w:rsidRDefault="00954F7A" w:rsidP="00CD05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конкурсе</w:t>
            </w:r>
          </w:p>
        </w:tc>
      </w:tr>
      <w:tr w:rsidR="00954F7A" w:rsidRPr="004A6889" w:rsidTr="00CD05F9">
        <w:tc>
          <w:tcPr>
            <w:tcW w:w="568" w:type="dxa"/>
          </w:tcPr>
          <w:p w:rsidR="00954F7A" w:rsidRPr="004A6889" w:rsidRDefault="00954F7A" w:rsidP="00C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1" w:type="dxa"/>
          </w:tcPr>
          <w:p w:rsidR="00954F7A" w:rsidRPr="004A6889" w:rsidRDefault="00954F7A" w:rsidP="00CD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«Школьный медиацентр»</w:t>
            </w:r>
          </w:p>
        </w:tc>
        <w:tc>
          <w:tcPr>
            <w:tcW w:w="1161" w:type="dxa"/>
          </w:tcPr>
          <w:p w:rsidR="00954F7A" w:rsidRPr="004A6889" w:rsidRDefault="00954F7A" w:rsidP="00CD05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415" w:type="dxa"/>
          </w:tcPr>
          <w:p w:rsidR="00954F7A" w:rsidRPr="004A6889" w:rsidRDefault="00954F7A" w:rsidP="00CD05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394" w:type="dxa"/>
          </w:tcPr>
          <w:p w:rsidR="00954F7A" w:rsidRPr="004A6889" w:rsidRDefault="00954F7A" w:rsidP="00CD05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091" w:type="dxa"/>
          </w:tcPr>
          <w:p w:rsidR="00954F7A" w:rsidRPr="004A6889" w:rsidRDefault="00954F7A" w:rsidP="00CD05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Cs/>
                <w:sz w:val="28"/>
                <w:szCs w:val="28"/>
              </w:rPr>
              <w:t>Выпуск роликов</w:t>
            </w:r>
          </w:p>
        </w:tc>
      </w:tr>
    </w:tbl>
    <w:p w:rsidR="007E1401" w:rsidRPr="004A6889" w:rsidRDefault="007E1401" w:rsidP="001679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074F" w:rsidRPr="004A6889" w:rsidRDefault="00B37A29" w:rsidP="0016793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С</w:t>
      </w:r>
      <w:r w:rsidR="00DE1807" w:rsidRPr="004A6889">
        <w:rPr>
          <w:rFonts w:ascii="Times New Roman" w:hAnsi="Times New Roman" w:cs="Times New Roman"/>
          <w:b/>
          <w:sz w:val="28"/>
          <w:szCs w:val="28"/>
        </w:rPr>
        <w:t xml:space="preserve">рок реализации </w:t>
      </w:r>
      <w:r w:rsidR="003E433A" w:rsidRPr="004A6889">
        <w:rPr>
          <w:rFonts w:ascii="Times New Roman" w:hAnsi="Times New Roman" w:cs="Times New Roman"/>
          <w:bCs/>
          <w:sz w:val="28"/>
          <w:szCs w:val="28"/>
        </w:rPr>
        <w:t>дополнительных общеобразовательных (общеразвивающих) программ</w:t>
      </w:r>
      <w:r w:rsidRPr="004A6889">
        <w:rPr>
          <w:rFonts w:ascii="Times New Roman" w:hAnsi="Times New Roman" w:cs="Times New Roman"/>
          <w:bCs/>
          <w:sz w:val="28"/>
          <w:szCs w:val="28"/>
        </w:rPr>
        <w:t xml:space="preserve"> один год. </w:t>
      </w:r>
    </w:p>
    <w:p w:rsidR="003D0D45" w:rsidRPr="004A6889" w:rsidRDefault="003D0D45" w:rsidP="0016793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23A4" w:rsidRPr="004A6889" w:rsidRDefault="00754016" w:rsidP="001679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2.2</w:t>
      </w:r>
      <w:r w:rsidR="00604443" w:rsidRPr="004A6889">
        <w:rPr>
          <w:rFonts w:ascii="Times New Roman" w:hAnsi="Times New Roman" w:cs="Times New Roman"/>
          <w:b/>
          <w:sz w:val="28"/>
          <w:szCs w:val="28"/>
        </w:rPr>
        <w:t xml:space="preserve">.  Содержание </w:t>
      </w:r>
      <w:r w:rsidR="001223A4" w:rsidRPr="004A688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223A4" w:rsidRPr="004A6889" w:rsidRDefault="001223A4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43" w:rsidRPr="004A6889" w:rsidRDefault="001223A4" w:rsidP="00B4395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B43956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="00F632DF" w:rsidRPr="004A6889">
        <w:rPr>
          <w:rFonts w:ascii="Times New Roman" w:hAnsi="Times New Roman" w:cs="Times New Roman"/>
          <w:sz w:val="28"/>
          <w:szCs w:val="28"/>
        </w:rPr>
        <w:t>обучающихся</w:t>
      </w:r>
      <w:r w:rsidRPr="004A6889">
        <w:rPr>
          <w:rFonts w:ascii="Times New Roman" w:hAnsi="Times New Roman" w:cs="Times New Roman"/>
          <w:sz w:val="28"/>
          <w:szCs w:val="28"/>
        </w:rPr>
        <w:t xml:space="preserve"> реализуется через </w:t>
      </w:r>
      <w:r w:rsidRPr="004A6889">
        <w:rPr>
          <w:rFonts w:ascii="Times New Roman" w:hAnsi="Times New Roman" w:cs="Times New Roman"/>
          <w:b/>
          <w:sz w:val="28"/>
          <w:szCs w:val="28"/>
        </w:rPr>
        <w:t>техническую,</w:t>
      </w:r>
      <w:r w:rsidR="00B43956" w:rsidRPr="004A6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443" w:rsidRPr="004A6889">
        <w:rPr>
          <w:rFonts w:ascii="Times New Roman" w:hAnsi="Times New Roman" w:cs="Times New Roman"/>
          <w:b/>
          <w:sz w:val="28"/>
          <w:szCs w:val="28"/>
        </w:rPr>
        <w:t>художественную</w:t>
      </w:r>
      <w:r w:rsidR="00DB2209" w:rsidRPr="004A6889">
        <w:rPr>
          <w:rFonts w:ascii="Times New Roman" w:hAnsi="Times New Roman" w:cs="Times New Roman"/>
          <w:b/>
          <w:sz w:val="28"/>
          <w:szCs w:val="28"/>
        </w:rPr>
        <w:t xml:space="preserve">, социально-гуманитарную </w:t>
      </w:r>
      <w:r w:rsidR="00B43956" w:rsidRPr="004A6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443" w:rsidRPr="004A6889">
        <w:rPr>
          <w:rFonts w:ascii="Times New Roman" w:hAnsi="Times New Roman" w:cs="Times New Roman"/>
          <w:b/>
          <w:sz w:val="28"/>
          <w:szCs w:val="28"/>
        </w:rPr>
        <w:t xml:space="preserve">направленности. </w:t>
      </w:r>
    </w:p>
    <w:p w:rsidR="00604443" w:rsidRPr="004A6889" w:rsidRDefault="00604443" w:rsidP="00B439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 xml:space="preserve">Целью  </w:t>
      </w:r>
      <w:r w:rsidR="001223A4" w:rsidRPr="004A6889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B43956" w:rsidRPr="004A6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807" w:rsidRPr="004A6889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B43956" w:rsidRPr="004A6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807" w:rsidRPr="004A6889">
        <w:rPr>
          <w:rFonts w:ascii="Times New Roman" w:hAnsi="Times New Roman" w:cs="Times New Roman"/>
          <w:b/>
          <w:sz w:val="28"/>
          <w:szCs w:val="28"/>
        </w:rPr>
        <w:t xml:space="preserve">общеразвивающих </w:t>
      </w:r>
      <w:r w:rsidR="001223A4" w:rsidRPr="004A6889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B43956" w:rsidRPr="004A6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889">
        <w:rPr>
          <w:rFonts w:ascii="Times New Roman" w:hAnsi="Times New Roman" w:cs="Times New Roman"/>
          <w:b/>
          <w:sz w:val="28"/>
          <w:szCs w:val="28"/>
        </w:rPr>
        <w:t>технической  направленности</w:t>
      </w:r>
      <w:r w:rsidRPr="004A6889">
        <w:rPr>
          <w:rFonts w:ascii="Times New Roman" w:hAnsi="Times New Roman" w:cs="Times New Roman"/>
          <w:sz w:val="28"/>
          <w:szCs w:val="28"/>
        </w:rPr>
        <w:t xml:space="preserve">  является развитие интереса детей к технике как объекту творчества, формирование стремления к познанию, учению и выбору профессии, обогащение личности, содействие приобретению практических умений, творческих способностей талантливой молодёжи. </w:t>
      </w:r>
    </w:p>
    <w:p w:rsidR="00604443" w:rsidRPr="004A6889" w:rsidRDefault="00DE1807" w:rsidP="00167937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Целью</w:t>
      </w:r>
      <w:r w:rsidR="004A3CCC" w:rsidRPr="004A6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889">
        <w:rPr>
          <w:rFonts w:ascii="Times New Roman" w:hAnsi="Times New Roman" w:cs="Times New Roman"/>
          <w:b/>
          <w:sz w:val="28"/>
          <w:szCs w:val="28"/>
        </w:rPr>
        <w:t>реализации дополнительных общеразвивающих программ</w:t>
      </w:r>
      <w:r w:rsidR="004A3CCC" w:rsidRPr="004A6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889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="004A3CCC" w:rsidRPr="004A6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443" w:rsidRPr="004A6889">
        <w:rPr>
          <w:rFonts w:ascii="Times New Roman" w:hAnsi="Times New Roman" w:cs="Times New Roman"/>
          <w:b/>
          <w:sz w:val="28"/>
          <w:szCs w:val="28"/>
        </w:rPr>
        <w:t xml:space="preserve">  направленности</w:t>
      </w:r>
      <w:r w:rsidRPr="004A6889">
        <w:rPr>
          <w:rFonts w:ascii="Times New Roman" w:hAnsi="Times New Roman" w:cs="Times New Roman"/>
          <w:sz w:val="28"/>
          <w:szCs w:val="28"/>
        </w:rPr>
        <w:t xml:space="preserve">  является</w:t>
      </w:r>
      <w:r w:rsidR="00604443" w:rsidRPr="004A6889">
        <w:rPr>
          <w:rFonts w:ascii="Times New Roman" w:hAnsi="Times New Roman" w:cs="Times New Roman"/>
          <w:sz w:val="28"/>
          <w:szCs w:val="28"/>
        </w:rPr>
        <w:t xml:space="preserve">  нравственное  и  художественно-эстетическое развитие личности ребенка в системе дополнительного образования. В ходе достижения этой цели задачами объединений являются: </w:t>
      </w:r>
    </w:p>
    <w:p w:rsidR="00604443" w:rsidRPr="004A6889" w:rsidRDefault="00131AD6" w:rsidP="00167937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</w:t>
      </w:r>
      <w:r w:rsidR="00604443" w:rsidRPr="004A6889">
        <w:rPr>
          <w:rFonts w:ascii="Times New Roman" w:hAnsi="Times New Roman" w:cs="Times New Roman"/>
          <w:sz w:val="28"/>
          <w:szCs w:val="28"/>
        </w:rPr>
        <w:t xml:space="preserve">развитие  способности  эстетического  восприятия  прекрасного,  вызов  чувства </w:t>
      </w:r>
    </w:p>
    <w:p w:rsidR="00604443" w:rsidRPr="004A6889" w:rsidRDefault="00604443" w:rsidP="00167937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радости и удовлетворения от выполненной работы, развитие творческих способностей; </w:t>
      </w:r>
    </w:p>
    <w:p w:rsidR="00604443" w:rsidRPr="004A6889" w:rsidRDefault="00604443" w:rsidP="00167937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 развитие  эстетического  восприятия  произведений  музыкальной  культуры, </w:t>
      </w:r>
    </w:p>
    <w:p w:rsidR="00604443" w:rsidRPr="004A6889" w:rsidRDefault="00604443" w:rsidP="00167937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произведений искусства, природы; </w:t>
      </w:r>
    </w:p>
    <w:p w:rsidR="00604443" w:rsidRPr="004A6889" w:rsidRDefault="00604443" w:rsidP="00167937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 способствование социальной адаптации обучающихся посредством приобретения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профессиональных навыков и развитие коммуникабельности при общении в коллективе; </w:t>
      </w:r>
    </w:p>
    <w:p w:rsidR="00604443" w:rsidRPr="004A6889" w:rsidRDefault="00604443" w:rsidP="0016793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lastRenderedPageBreak/>
        <w:t>- формирование художественно-эстетических знаний, умений и навыков. Целью</w:t>
      </w:r>
    </w:p>
    <w:p w:rsidR="00604443" w:rsidRPr="004A6889" w:rsidRDefault="00604443" w:rsidP="0016793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физкультурно-спортивной  направленности  дополнительного </w:t>
      </w:r>
    </w:p>
    <w:p w:rsidR="00604443" w:rsidRPr="004A6889" w:rsidRDefault="00604443" w:rsidP="0016793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образования является воспитание и привитие навыков физической культуры </w:t>
      </w:r>
    </w:p>
    <w:p w:rsidR="00604443" w:rsidRPr="004A6889" w:rsidRDefault="00604443" w:rsidP="0016793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обучающихся, формирование потребности здорового образа жизни. Работа с </w:t>
      </w:r>
    </w:p>
    <w:p w:rsidR="00604443" w:rsidRPr="004A6889" w:rsidRDefault="00604443" w:rsidP="0016793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обучающимися предполагает решение следующих задач: </w:t>
      </w:r>
    </w:p>
    <w:p w:rsidR="00604443" w:rsidRPr="004A6889" w:rsidRDefault="00604443" w:rsidP="0016793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-создание  условий  для  развития  физической  активности  с  соблюдением </w:t>
      </w:r>
    </w:p>
    <w:p w:rsidR="00604443" w:rsidRPr="004A6889" w:rsidRDefault="00604443" w:rsidP="0016793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гигиенических норм и правил; </w:t>
      </w:r>
    </w:p>
    <w:p w:rsidR="00604443" w:rsidRPr="004A6889" w:rsidRDefault="00604443" w:rsidP="0016793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формирование  ответственного  отношения  к  ведению  честной  игры,  к  победе  и проигрышу; </w:t>
      </w:r>
    </w:p>
    <w:p w:rsidR="00604443" w:rsidRPr="004A6889" w:rsidRDefault="00604443" w:rsidP="0016793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организация межличностного взаимодействия на принципах успеха. </w:t>
      </w:r>
    </w:p>
    <w:p w:rsidR="00DB2209" w:rsidRPr="004A6889" w:rsidRDefault="00DB2209" w:rsidP="00DB2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 xml:space="preserve">Целью реализации дополнительных общеразвивающих программ социально-гуманитарной направленности </w:t>
      </w:r>
      <w:r w:rsidRPr="004A6889">
        <w:rPr>
          <w:rFonts w:ascii="Times New Roman" w:hAnsi="Times New Roman" w:cs="Times New Roman"/>
          <w:sz w:val="28"/>
          <w:szCs w:val="28"/>
        </w:rPr>
        <w:t xml:space="preserve">в системе дополнительного образования ориентирована  на  изучение  психологических  особенностей  личности,  познание  мотивов своего  поведения,  изучение  методик  самоконтроля,  формирование  личности  как  члена коллектива,  а  в  будущем  как  члена  общества,  изучение  межличностных взаимоотношений,  адаптацию  в  коллективе.  Социальное  самоопределение  детей  и развитие  детской социальной  инициативы  является  одной  из  главных  задач  социально- педагогического  направления,  которая  актуальна  прежде  всего  потому,  что  сейчас  на передний  план  выходит  проблема  воспитания  личности,  способной  действовать универсально,  владеющей  культурой  социального  самоопределения.  Адля  этого  важно сформировать  опыт  проживания  в  социальной  системе,  очертить  профессиональные перспективы. </w:t>
      </w:r>
    </w:p>
    <w:p w:rsidR="00045B28" w:rsidRPr="004A6889" w:rsidRDefault="00045B28" w:rsidP="0016793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04443" w:rsidRPr="004A6889" w:rsidRDefault="00604443" w:rsidP="001679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Программы  естественнонаучной  направленности</w:t>
      </w:r>
      <w:r w:rsidR="00DE1807" w:rsidRPr="004A6889">
        <w:rPr>
          <w:rFonts w:ascii="Times New Roman" w:hAnsi="Times New Roman" w:cs="Times New Roman"/>
          <w:sz w:val="28"/>
          <w:szCs w:val="28"/>
        </w:rPr>
        <w:t>(не реализуются)</w:t>
      </w:r>
      <w:r w:rsidRPr="004A6889">
        <w:rPr>
          <w:rFonts w:ascii="Times New Roman" w:hAnsi="Times New Roman" w:cs="Times New Roman"/>
          <w:sz w:val="28"/>
          <w:szCs w:val="28"/>
        </w:rPr>
        <w:t xml:space="preserve"> в  системе  дополнительного образования  ориентированы  на  развитие  познавательной активности,  самостоятельности, любознательности,  на  дополнение  и  углубление  школьных  программ  по  математике, физике,  биологии,  экологии,  химии,  способствуют  формированию  интереса  к  научно-исследовательской деятельности обучающихся. Естественнонаучная  направленность  включает  следующие  группы  программ: учебно-исследовательская деятельность и изучение за страницами учебников целого ряда дисциплин:  астрономия,  математика,  химия,  физика,  информатика,  геология,  география, природоведение,  медицина  и  др.  Большое  внимание  уделяется  экологическому просвещению и повышению уровня экологической культуры обучающихся, соблюдению нравственных и правовых принципов природопользования. </w:t>
      </w:r>
    </w:p>
    <w:p w:rsidR="00604443" w:rsidRPr="004A6889" w:rsidRDefault="00604443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-формирование  системы  знаний  об  экологических  проблемах современности и путей их разрешения;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-формирование  мотивов,  потребностей  и  привычек  экологически целесообразного поведения и деятельности, здорового образа жизни;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-развитие интеллектуального стремления к активной деятельности по охране окружающей среды(способности к анализу экологических ситуаций). </w:t>
      </w:r>
    </w:p>
    <w:p w:rsidR="00604443" w:rsidRPr="004A6889" w:rsidRDefault="0082074F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Целью </w:t>
      </w:r>
      <w:r w:rsidR="00604443" w:rsidRPr="004A6889">
        <w:rPr>
          <w:rFonts w:ascii="Times New Roman" w:hAnsi="Times New Roman" w:cs="Times New Roman"/>
          <w:b/>
          <w:sz w:val="28"/>
          <w:szCs w:val="28"/>
        </w:rPr>
        <w:t>туристско-краеведческой  направленности</w:t>
      </w:r>
      <w:r w:rsidR="00DE1807" w:rsidRPr="004A6889">
        <w:rPr>
          <w:rFonts w:ascii="Times New Roman" w:hAnsi="Times New Roman" w:cs="Times New Roman"/>
          <w:sz w:val="28"/>
          <w:szCs w:val="28"/>
        </w:rPr>
        <w:t>(не реализуются)</w:t>
      </w:r>
      <w:r w:rsidR="00604443" w:rsidRPr="004A6889">
        <w:rPr>
          <w:rFonts w:ascii="Times New Roman" w:hAnsi="Times New Roman" w:cs="Times New Roman"/>
          <w:sz w:val="28"/>
          <w:szCs w:val="28"/>
        </w:rPr>
        <w:t xml:space="preserve"> является  совершенствование системы  образования  на  основе  изучения  родного  края  с  использованием  туристско-краеведческой  деятельности,  способствующей  воспитанию  нравственно  здоровых, физически  сильных  молодых  людей,  любящих  свою  Родину  и  ответственных  за  ее будущее. </w:t>
      </w:r>
    </w:p>
    <w:p w:rsidR="00604443" w:rsidRPr="004A6889" w:rsidRDefault="00604443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-усвоение  комплекса  краеведческих  знаний  о  природе,  истории  и культуре родного края в процессе внеучебной деятельности;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-создание  условий  в  образовательном  пространстве  для  проявления  и развития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ключевых компетентностей школьников;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-формирование  потребности  в  активной  жизненной  позиции  по сохранению и преобразованию родного края; </w:t>
      </w:r>
    </w:p>
    <w:p w:rsidR="00604443" w:rsidRPr="004A6889" w:rsidRDefault="00131AD6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Социально-гуманитарная</w:t>
      </w:r>
      <w:r w:rsidR="00604443" w:rsidRPr="004A6889">
        <w:rPr>
          <w:rFonts w:ascii="Times New Roman" w:hAnsi="Times New Roman" w:cs="Times New Roman"/>
          <w:b/>
          <w:sz w:val="28"/>
          <w:szCs w:val="28"/>
        </w:rPr>
        <w:t xml:space="preserve"> направленность</w:t>
      </w:r>
      <w:r w:rsidR="007D1E97" w:rsidRPr="004A6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E97" w:rsidRPr="004A6889">
        <w:rPr>
          <w:rFonts w:ascii="Times New Roman" w:hAnsi="Times New Roman" w:cs="Times New Roman"/>
          <w:sz w:val="28"/>
          <w:szCs w:val="28"/>
        </w:rPr>
        <w:t>( не реализуются)</w:t>
      </w:r>
      <w:r w:rsidR="00604443" w:rsidRPr="004A6889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ориентирована  на  изучение  психологических  особенностей  личности,  познание  мотивов своего  поведения,  изучение  методик  самоконтроля,  формирование  личности  как  члена коллектива,  а  в  будущем  как  члена  общества,  изучение  межличностных взаимоотношений,  адаптацию  в  коллективе.  Социальное  самоопределение  детей  и развитие  детской социальной  инициативы  является  одной  из  главных  задач  социально- педагогического  направления,  которая  актуальна  прежде  всего  потому,  что  сейчас  на передний  план  выходит  проблема  воспитания  личности,  способной  действовать универсально,  владеющей  культурой  с</w:t>
      </w:r>
      <w:r w:rsidR="00DE1807" w:rsidRPr="004A6889">
        <w:rPr>
          <w:rFonts w:ascii="Times New Roman" w:hAnsi="Times New Roman" w:cs="Times New Roman"/>
          <w:sz w:val="28"/>
          <w:szCs w:val="28"/>
        </w:rPr>
        <w:t>оциального  самоопределения.  А</w:t>
      </w:r>
      <w:r w:rsidR="00604443" w:rsidRPr="004A6889">
        <w:rPr>
          <w:rFonts w:ascii="Times New Roman" w:hAnsi="Times New Roman" w:cs="Times New Roman"/>
          <w:sz w:val="28"/>
          <w:szCs w:val="28"/>
        </w:rPr>
        <w:t xml:space="preserve">для  этого  важно сформировать  опыт  проживания  в  социальной  системе,  очертить  профессиональные перспективы. </w:t>
      </w:r>
    </w:p>
    <w:p w:rsidR="00131AD6" w:rsidRPr="004A6889" w:rsidRDefault="00DE1807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Ц</w:t>
      </w:r>
      <w:r w:rsidR="00131AD6" w:rsidRPr="004A6889">
        <w:rPr>
          <w:rFonts w:ascii="Times New Roman" w:hAnsi="Times New Roman" w:cs="Times New Roman"/>
          <w:b/>
          <w:sz w:val="28"/>
          <w:szCs w:val="28"/>
        </w:rPr>
        <w:t xml:space="preserve">елью  </w:t>
      </w:r>
      <w:r w:rsidRPr="004A6889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7D1E97" w:rsidRPr="004A6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889">
        <w:rPr>
          <w:rFonts w:ascii="Times New Roman" w:hAnsi="Times New Roman" w:cs="Times New Roman"/>
          <w:b/>
          <w:sz w:val="28"/>
          <w:szCs w:val="28"/>
        </w:rPr>
        <w:t>дополнительных общеразвивающих программ</w:t>
      </w:r>
      <w:r w:rsidR="007D1E97" w:rsidRPr="004A6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889">
        <w:rPr>
          <w:rFonts w:ascii="Times New Roman" w:hAnsi="Times New Roman" w:cs="Times New Roman"/>
          <w:b/>
          <w:sz w:val="28"/>
          <w:szCs w:val="28"/>
        </w:rPr>
        <w:t>физкультурно-спортивной</w:t>
      </w:r>
      <w:r w:rsidR="007D1E97" w:rsidRPr="004A6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889">
        <w:rPr>
          <w:rFonts w:ascii="Times New Roman" w:hAnsi="Times New Roman" w:cs="Times New Roman"/>
          <w:sz w:val="28"/>
          <w:szCs w:val="28"/>
        </w:rPr>
        <w:t>направленности</w:t>
      </w:r>
      <w:r w:rsidR="007D1E97" w:rsidRPr="004A6889">
        <w:rPr>
          <w:rFonts w:ascii="Times New Roman" w:hAnsi="Times New Roman" w:cs="Times New Roman"/>
          <w:sz w:val="28"/>
          <w:szCs w:val="28"/>
        </w:rPr>
        <w:t xml:space="preserve">  ( не реализуются) </w:t>
      </w:r>
      <w:r w:rsidR="00131AD6" w:rsidRPr="004A6889">
        <w:rPr>
          <w:rFonts w:ascii="Times New Roman" w:hAnsi="Times New Roman" w:cs="Times New Roman"/>
          <w:sz w:val="28"/>
          <w:szCs w:val="28"/>
        </w:rPr>
        <w:t>является удовлетворение индивидуальных потребностей обучающихся в творческом и физическом совершенствовании, формирование культуры здорового и безопасного образа жизни, их адаптация к жизни в обществе, а также развитие и поддержка наиболее талантливых детей.</w:t>
      </w:r>
    </w:p>
    <w:p w:rsidR="00604443" w:rsidRPr="004A6889" w:rsidRDefault="00604443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54016" w:rsidRPr="004A6889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Pr="004A6889">
        <w:rPr>
          <w:rFonts w:ascii="Times New Roman" w:hAnsi="Times New Roman" w:cs="Times New Roman"/>
          <w:sz w:val="28"/>
          <w:szCs w:val="28"/>
        </w:rPr>
        <w:t xml:space="preserve">образовательных программ соответствует: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•  достижениям мировой культуры, российским традициям;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•  определенному уровню образования;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•  направленностям дополнительных общеразвивающих программ;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•  современным образовательным технологиям, которые отражены: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в принципах обучения;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в формах и методах обучения; - в методах контроля и управления образовательной деятельностью;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в средствах обучения. </w:t>
      </w:r>
    </w:p>
    <w:p w:rsidR="00604443" w:rsidRPr="004A6889" w:rsidRDefault="00604443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Используемые  методы  образовательной  деятельности  в системе дополн</w:t>
      </w:r>
      <w:r w:rsidR="000D2BB6" w:rsidRPr="004A6889">
        <w:rPr>
          <w:rFonts w:ascii="Times New Roman" w:hAnsi="Times New Roman" w:cs="Times New Roman"/>
          <w:sz w:val="28"/>
          <w:szCs w:val="28"/>
        </w:rPr>
        <w:t>ительного образования</w:t>
      </w:r>
      <w:r w:rsidRPr="004A68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•  практические (упражнения, самостоятельные задания)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•  наглядные (наглядные пособия, технические средства обучения)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lastRenderedPageBreak/>
        <w:t xml:space="preserve">•  демонстрационные  (экскурсии,  посещение  культурологических учреждений)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•  дидактические (использование обучающих пособий)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•  иллюстративные  (использование  иллюстративного  материала художественной и периодической печати)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•  словесные (объяснение, рассказ, беседа, описание, разъяснение)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•  игровые (основаны на игровой деятельности воспитанников)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•  ассоциативные (основаны на ассоциа</w:t>
      </w:r>
      <w:r w:rsidR="002E4526" w:rsidRPr="004A6889">
        <w:rPr>
          <w:rFonts w:ascii="Times New Roman" w:hAnsi="Times New Roman" w:cs="Times New Roman"/>
          <w:sz w:val="28"/>
          <w:szCs w:val="28"/>
        </w:rPr>
        <w:t xml:space="preserve">циях  – высших корковых функций </w:t>
      </w:r>
      <w:r w:rsidRPr="004A6889">
        <w:rPr>
          <w:rFonts w:ascii="Times New Roman" w:hAnsi="Times New Roman" w:cs="Times New Roman"/>
          <w:sz w:val="28"/>
          <w:szCs w:val="28"/>
        </w:rPr>
        <w:t xml:space="preserve">головного мозга)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•  технологические  (использование  различных  педагогических  технологий  в организации работы с детьми)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•  репродуктивные  (форма  овладения  материалом,  основанная  на воспроизводящей функции памяти). Используются при повторении, закреплении.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•  Объяснительно-иллюстративные  (объяснение,  описание  на  иллюстративном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фактическом материале)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•  проблемные (проблемная ситуация, научный поиск)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•  частично-поисковые (предположения,  самостоятельность рассуждения, постановка отдельных проблемных вопросов) </w:t>
      </w:r>
    </w:p>
    <w:p w:rsidR="00604443" w:rsidRPr="004A6889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•  исследовательские (самостоятельные наблюдения, исследовательские задания) </w:t>
      </w:r>
    </w:p>
    <w:p w:rsidR="00BB2308" w:rsidRPr="004A6889" w:rsidRDefault="00BB2308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016" w:rsidRPr="004A6889" w:rsidRDefault="00754016" w:rsidP="003D0D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 xml:space="preserve">2.3.  Система оценки </w:t>
      </w:r>
      <w:r w:rsidR="00DE1807" w:rsidRPr="004A6889">
        <w:rPr>
          <w:rFonts w:ascii="Times New Roman" w:hAnsi="Times New Roman" w:cs="Times New Roman"/>
          <w:b/>
          <w:sz w:val="28"/>
          <w:szCs w:val="28"/>
        </w:rPr>
        <w:t xml:space="preserve">достижений </w:t>
      </w:r>
      <w:r w:rsidRPr="004A6889">
        <w:rPr>
          <w:rFonts w:ascii="Times New Roman" w:hAnsi="Times New Roman" w:cs="Times New Roman"/>
          <w:b/>
          <w:sz w:val="28"/>
          <w:szCs w:val="28"/>
        </w:rPr>
        <w:t>планируемых результатов освоения программы</w:t>
      </w:r>
    </w:p>
    <w:p w:rsidR="005900B2" w:rsidRPr="004A6889" w:rsidRDefault="005900B2" w:rsidP="00590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Контроль реализации дополнительных общеразвивающих программ являются частью системы мониторинга качества образовательной деятельности, осуществляемой Организацией по программе дополнительного образования и отражают динамику индивидуальных достижений воспитанников в соответствии с планируемыми результатами освоения дополнительной общеобразовательной программы.</w:t>
      </w:r>
    </w:p>
    <w:p w:rsidR="005900B2" w:rsidRPr="004A6889" w:rsidRDefault="005900B2" w:rsidP="00590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Текущий контроль усвоения программы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дополнительной общеобразовательной программой.</w:t>
      </w:r>
    </w:p>
    <w:p w:rsidR="005900B2" w:rsidRPr="004A6889" w:rsidRDefault="005900B2" w:rsidP="00590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Проведение текущего контроля направлено на обеспечение выстраивания дополнительной общеобразовательной деятельности максимально эффективным образом для достижения результатов освоения дополнительных общеобразовательных программ.</w:t>
      </w:r>
    </w:p>
    <w:p w:rsidR="005900B2" w:rsidRPr="004A6889" w:rsidRDefault="005900B2" w:rsidP="005900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Текущий контроль проводится в течение учебного периода в целях:</w:t>
      </w:r>
    </w:p>
    <w:p w:rsidR="005900B2" w:rsidRPr="004A6889" w:rsidRDefault="005900B2" w:rsidP="00936B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контроля уровня достижения результатов, предусмотренных дополнительной общеобразовательной программой;</w:t>
      </w:r>
    </w:p>
    <w:p w:rsidR="005900B2" w:rsidRPr="004A6889" w:rsidRDefault="005900B2" w:rsidP="00936B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оценки соответствия результатов освоения дополнительных общеобразовательных программ;</w:t>
      </w:r>
    </w:p>
    <w:p w:rsidR="005900B2" w:rsidRPr="004A6889" w:rsidRDefault="005900B2" w:rsidP="00936B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lastRenderedPageBreak/>
        <w:t>проведения учащимся самооценки, оценки его работы педагогическим работником с целью возможного совершенствования дополнительной общеобразовательной деятельности.</w:t>
      </w:r>
    </w:p>
    <w:p w:rsidR="005900B2" w:rsidRPr="004A6889" w:rsidRDefault="005900B2" w:rsidP="005900B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889">
        <w:rPr>
          <w:rFonts w:ascii="Times New Roman" w:hAnsi="Times New Roman" w:cs="Times New Roman"/>
          <w:bCs/>
          <w:sz w:val="28"/>
          <w:szCs w:val="28"/>
        </w:rPr>
        <w:t>Формы проведения</w:t>
      </w:r>
      <w:r w:rsidRPr="004A6889">
        <w:rPr>
          <w:rFonts w:ascii="Times New Roman" w:hAnsi="Times New Roman" w:cs="Times New Roman"/>
          <w:b/>
          <w:bCs/>
          <w:sz w:val="28"/>
          <w:szCs w:val="28"/>
        </w:rPr>
        <w:t xml:space="preserve"> промежуточной аттестации (статья 58 № 273-ФЗ) (установлены и в учебном плане)</w:t>
      </w:r>
    </w:p>
    <w:p w:rsidR="005900B2" w:rsidRPr="004A6889" w:rsidRDefault="005900B2" w:rsidP="005900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Формы проведения аттестации могут быть следующие: итоговое занятие, соревнование, викторины, «Весёлые старты», «День здоровья», контрольные и товарищеские игры, первенства школы, города, конкурсы, праздники и др. Формы и содержание промежуточной аттестации определяются педагогическим работником на основании содержания рабочей дополнительной общеразвивающей программы в соответствии с её прогнозируемыми результатами.</w:t>
      </w:r>
    </w:p>
    <w:p w:rsidR="005900B2" w:rsidRPr="004A6889" w:rsidRDefault="005900B2" w:rsidP="005900B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889">
        <w:rPr>
          <w:rFonts w:ascii="Times New Roman" w:hAnsi="Times New Roman" w:cs="Times New Roman"/>
          <w:b/>
          <w:bCs/>
          <w:sz w:val="28"/>
          <w:szCs w:val="28"/>
        </w:rPr>
        <w:t>Оценка результатов промежуточной аттестации</w:t>
      </w:r>
    </w:p>
    <w:p w:rsidR="005900B2" w:rsidRPr="004A6889" w:rsidRDefault="005900B2" w:rsidP="005900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Для определения уровня обученности учащихся по программам дополнительного образования используется система оценивания теоретической и практической подготовки учащихся.</w:t>
      </w:r>
    </w:p>
    <w:p w:rsidR="005900B2" w:rsidRPr="004A6889" w:rsidRDefault="005900B2" w:rsidP="005900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Критерии оценки уровня теоретической подготовки учащихся:</w:t>
      </w:r>
    </w:p>
    <w:p w:rsidR="005900B2" w:rsidRPr="004A6889" w:rsidRDefault="005900B2" w:rsidP="00936B3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соответствие теоретических знаний программным требованиям;</w:t>
      </w:r>
    </w:p>
    <w:p w:rsidR="005900B2" w:rsidRPr="004A6889" w:rsidRDefault="005900B2" w:rsidP="00936B3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осмысленность и правильность использования специальной терминологии. Критерии оценки уровня практической подготовки учащихся:</w:t>
      </w:r>
    </w:p>
    <w:p w:rsidR="005900B2" w:rsidRPr="004A6889" w:rsidRDefault="005900B2" w:rsidP="00936B3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соответствие практических умений и навыков программным требованиям;</w:t>
      </w:r>
    </w:p>
    <w:p w:rsidR="005900B2" w:rsidRPr="004A6889" w:rsidRDefault="005900B2" w:rsidP="00936B3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отсутствие затруднений в использовании специального оборудования и оснащения (при наличии);</w:t>
      </w:r>
    </w:p>
    <w:p w:rsidR="005900B2" w:rsidRPr="004A6889" w:rsidRDefault="005900B2" w:rsidP="00936B3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креативность в выполнении практических заданий.</w:t>
      </w:r>
    </w:p>
    <w:p w:rsidR="005900B2" w:rsidRPr="004A6889" w:rsidRDefault="005900B2" w:rsidP="005900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Итоговая аттестация представляет собой форму оценки степени и уровня освоения учащимися дополнительной образовательной программы.</w:t>
      </w:r>
    </w:p>
    <w:p w:rsidR="005900B2" w:rsidRPr="004A6889" w:rsidRDefault="005900B2" w:rsidP="005900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Итоговая аттестация проводится на основе принципов объективности и независимости оценки качества подготовки учащихся.</w:t>
      </w:r>
    </w:p>
    <w:p w:rsidR="005900B2" w:rsidRPr="004A6889" w:rsidRDefault="005900B2" w:rsidP="005900B2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Итоговая аттестация, завершающая освоение дополнительных образовательных</w:t>
      </w:r>
    </w:p>
    <w:p w:rsidR="005900B2" w:rsidRPr="004A6889" w:rsidRDefault="005900B2" w:rsidP="005900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программ, проводится в порядке и в форме определенном в программе педагога. Формы проведения аттестации могут быть следующие: итоговое занятие, зачет, тестирование, собеседование, и определяются педагогом дополнительного образования на основании содержания дополнительной общеразвивающей программы.</w:t>
      </w:r>
    </w:p>
    <w:p w:rsidR="005900B2" w:rsidRPr="004A6889" w:rsidRDefault="005900B2" w:rsidP="005900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Учащимся, успешно освоившим дополнительную общеразвивающую программу могут выдаваться сертификаты, которые самостоятельно разрабатывает и утверждает образовательная организация, могут выдаваться почетные грамоты или устанавливаться другие виды поощрений.</w:t>
      </w:r>
    </w:p>
    <w:p w:rsidR="00754016" w:rsidRPr="004A6889" w:rsidRDefault="005900B2" w:rsidP="00763E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Аттестация проводится самостоятельно педагогом дополнительного образования.</w:t>
      </w:r>
    </w:p>
    <w:p w:rsidR="00754016" w:rsidRPr="004A6889" w:rsidRDefault="00754016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Одним  из  ключевых  элементов  дополнительной  общеобразовательной общеразвивающей  программы  являются  планиру</w:t>
      </w:r>
      <w:r w:rsidR="00DE1807" w:rsidRPr="004A6889">
        <w:rPr>
          <w:rFonts w:ascii="Times New Roman" w:hAnsi="Times New Roman" w:cs="Times New Roman"/>
          <w:sz w:val="28"/>
          <w:szCs w:val="28"/>
        </w:rPr>
        <w:t xml:space="preserve">емые  результаты  ее  освоения </w:t>
      </w:r>
      <w:r w:rsidRPr="004A6889">
        <w:rPr>
          <w:rFonts w:ascii="Times New Roman" w:hAnsi="Times New Roman" w:cs="Times New Roman"/>
          <w:sz w:val="28"/>
          <w:szCs w:val="28"/>
        </w:rPr>
        <w:t xml:space="preserve">обучающимися,  которые  </w:t>
      </w:r>
      <w:r w:rsidRPr="004A688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 собой  систему  ведущих  целевых  установок освоения  всех  элементов,  составляющих  содержательно-  деятельностную  основу программы,  письменную  формулировку  предполагаемых  достижений  обучающегося, которые  он  сможет  продемонстрировать.  При  проектировании  и  реализации дополнительных программ необходимо ориентироваться на метапредметные, предметные и личностные результаты. </w:t>
      </w:r>
    </w:p>
    <w:p w:rsidR="00754016" w:rsidRPr="004A6889" w:rsidRDefault="00754016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Оценка  образовательных  результатов  обучающихся  по  дополнительной общеразвивающей  программе  носит  вариативный  характер.  Инструменты  оценки достижений  детей  и  подростков  способствуют  росту  их  самооценки  и познавательных интересов  в  дополнительном  образовании,  а  также  возможности  диагностировать мотивацию достижений личности. </w:t>
      </w:r>
    </w:p>
    <w:p w:rsidR="00754016" w:rsidRPr="004A6889" w:rsidRDefault="00754016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Согласно Федеральному закону №273-ФЗ «Об образовании в Российской Федерации» итоговая аттестация по дополнительным общеразвивающим  программам  не  предусматривает  проведение  итоговой  аттестации.</w:t>
      </w:r>
    </w:p>
    <w:p w:rsidR="007375D3" w:rsidRPr="004A6889" w:rsidRDefault="007375D3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Контроль знаний и умений учащихся осуществляется через использование разных форм и методов (как пример):</w:t>
      </w:r>
    </w:p>
    <w:p w:rsidR="007375D3" w:rsidRPr="004A6889" w:rsidRDefault="007375D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-педагогическое наблюдение за обучающимся во время занятий;</w:t>
      </w:r>
    </w:p>
    <w:p w:rsidR="007375D3" w:rsidRPr="004A6889" w:rsidRDefault="007375D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-текущий контроль знаний в процессе работы над упражнениями;</w:t>
      </w:r>
    </w:p>
    <w:p w:rsidR="007375D3" w:rsidRPr="004A6889" w:rsidRDefault="007375D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-мониторинг самооценки обучающихся;</w:t>
      </w:r>
    </w:p>
    <w:p w:rsidR="007375D3" w:rsidRPr="004A6889" w:rsidRDefault="007375D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-педагогический анализ участия обучающихся в различных массовых мероприятиях, конкурсах, фестивалях и т.д.;</w:t>
      </w:r>
    </w:p>
    <w:p w:rsidR="007375D3" w:rsidRPr="004A6889" w:rsidRDefault="007375D3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-итоговый контроль умений и навыков при анализе работы и т.д</w:t>
      </w:r>
    </w:p>
    <w:p w:rsidR="00754016" w:rsidRPr="004A6889" w:rsidRDefault="00754016" w:rsidP="001679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2209" w:rsidRPr="004A6889" w:rsidRDefault="00754016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2.4.</w:t>
      </w:r>
      <w:r w:rsidR="003E433A" w:rsidRPr="004A6889">
        <w:rPr>
          <w:rFonts w:ascii="Times New Roman" w:hAnsi="Times New Roman" w:cs="Times New Roman"/>
          <w:b/>
          <w:sz w:val="28"/>
          <w:szCs w:val="28"/>
        </w:rPr>
        <w:t>Описание рабочих программ по направленностям дополнительного образ</w:t>
      </w:r>
      <w:r w:rsidR="00232A25" w:rsidRPr="004A6889">
        <w:rPr>
          <w:rFonts w:ascii="Times New Roman" w:hAnsi="Times New Roman" w:cs="Times New Roman"/>
          <w:b/>
          <w:sz w:val="28"/>
          <w:szCs w:val="28"/>
        </w:rPr>
        <w:t>ования</w:t>
      </w:r>
    </w:p>
    <w:p w:rsidR="00232A25" w:rsidRPr="004A6889" w:rsidRDefault="00232A25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6889">
        <w:rPr>
          <w:rFonts w:ascii="Times New Roman" w:hAnsi="Times New Roman" w:cs="Times New Roman"/>
          <w:sz w:val="28"/>
          <w:szCs w:val="28"/>
          <w:u w:val="single"/>
        </w:rPr>
        <w:t>Художественная направленность:</w:t>
      </w:r>
    </w:p>
    <w:p w:rsidR="00B33265" w:rsidRPr="004A6889" w:rsidRDefault="00B33265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2.4.1. «</w:t>
      </w:r>
      <w:r w:rsidR="004A3CCC" w:rsidRPr="004A6889">
        <w:rPr>
          <w:rFonts w:ascii="Times New Roman" w:hAnsi="Times New Roman" w:cs="Times New Roman"/>
          <w:sz w:val="28"/>
          <w:szCs w:val="28"/>
        </w:rPr>
        <w:t>Компьютерная музыка</w:t>
      </w:r>
      <w:r w:rsidR="00040AA4" w:rsidRPr="004A6889">
        <w:rPr>
          <w:rFonts w:ascii="Times New Roman" w:hAnsi="Times New Roman" w:cs="Times New Roman"/>
          <w:sz w:val="28"/>
          <w:szCs w:val="28"/>
        </w:rPr>
        <w:t>» (приложение №</w:t>
      </w:r>
      <w:r w:rsidRPr="004A6889">
        <w:rPr>
          <w:rFonts w:ascii="Times New Roman" w:hAnsi="Times New Roman" w:cs="Times New Roman"/>
          <w:sz w:val="28"/>
          <w:szCs w:val="28"/>
        </w:rPr>
        <w:t>1);</w:t>
      </w:r>
    </w:p>
    <w:p w:rsidR="00DB2209" w:rsidRPr="004A6889" w:rsidRDefault="009E42C5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2.4.2.</w:t>
      </w:r>
      <w:r w:rsidR="00DB2209" w:rsidRPr="004A6889">
        <w:rPr>
          <w:rFonts w:ascii="Times New Roman" w:hAnsi="Times New Roman" w:cs="Times New Roman"/>
          <w:sz w:val="28"/>
          <w:szCs w:val="28"/>
        </w:rPr>
        <w:t>«Игра на гитаре»</w:t>
      </w:r>
      <w:r w:rsidRPr="004A6889">
        <w:rPr>
          <w:rFonts w:ascii="Times New Roman" w:hAnsi="Times New Roman" w:cs="Times New Roman"/>
          <w:sz w:val="28"/>
          <w:szCs w:val="28"/>
        </w:rPr>
        <w:t xml:space="preserve"> (приложение №2);</w:t>
      </w:r>
    </w:p>
    <w:p w:rsidR="00040AA4" w:rsidRPr="004A6889" w:rsidRDefault="00040AA4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6889">
        <w:rPr>
          <w:rFonts w:ascii="Times New Roman" w:hAnsi="Times New Roman" w:cs="Times New Roman"/>
          <w:sz w:val="28"/>
          <w:szCs w:val="28"/>
          <w:u w:val="single"/>
        </w:rPr>
        <w:t>Техническая</w:t>
      </w:r>
    </w:p>
    <w:p w:rsidR="00DB2209" w:rsidRPr="004A6889" w:rsidRDefault="00040AA4" w:rsidP="001679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2.4.</w:t>
      </w:r>
      <w:r w:rsidR="009E42C5" w:rsidRPr="004A6889">
        <w:rPr>
          <w:rFonts w:ascii="Times New Roman" w:hAnsi="Times New Roman" w:cs="Times New Roman"/>
          <w:sz w:val="28"/>
          <w:szCs w:val="28"/>
        </w:rPr>
        <w:t>3</w:t>
      </w:r>
      <w:r w:rsidRPr="004A6889">
        <w:rPr>
          <w:rFonts w:ascii="Times New Roman" w:hAnsi="Times New Roman" w:cs="Times New Roman"/>
          <w:sz w:val="28"/>
          <w:szCs w:val="28"/>
        </w:rPr>
        <w:t>. «</w:t>
      </w:r>
      <w:r w:rsidR="004A3CCC" w:rsidRPr="004A6889">
        <w:rPr>
          <w:rFonts w:ascii="Times New Roman" w:hAnsi="Times New Roman" w:cs="Times New Roman"/>
          <w:bCs/>
          <w:sz w:val="28"/>
          <w:szCs w:val="28"/>
        </w:rPr>
        <w:t>Путь к вершинам. Возможности квадрокоптера</w:t>
      </w:r>
      <w:r w:rsidRPr="004A6889">
        <w:rPr>
          <w:rFonts w:ascii="Times New Roman" w:hAnsi="Times New Roman" w:cs="Times New Roman"/>
          <w:bCs/>
          <w:sz w:val="28"/>
          <w:szCs w:val="28"/>
        </w:rPr>
        <w:t>» (приложение №</w:t>
      </w:r>
      <w:r w:rsidR="009E42C5" w:rsidRPr="004A6889">
        <w:rPr>
          <w:rFonts w:ascii="Times New Roman" w:hAnsi="Times New Roman" w:cs="Times New Roman"/>
          <w:bCs/>
          <w:sz w:val="28"/>
          <w:szCs w:val="28"/>
        </w:rPr>
        <w:t>3</w:t>
      </w:r>
      <w:r w:rsidRPr="004A6889">
        <w:rPr>
          <w:rFonts w:ascii="Times New Roman" w:hAnsi="Times New Roman" w:cs="Times New Roman"/>
          <w:bCs/>
          <w:sz w:val="28"/>
          <w:szCs w:val="28"/>
        </w:rPr>
        <w:t>);</w:t>
      </w:r>
    </w:p>
    <w:p w:rsidR="00040AA4" w:rsidRPr="004A6889" w:rsidRDefault="00040AA4" w:rsidP="001679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889">
        <w:rPr>
          <w:rFonts w:ascii="Times New Roman" w:hAnsi="Times New Roman" w:cs="Times New Roman"/>
          <w:bCs/>
          <w:sz w:val="28"/>
          <w:szCs w:val="28"/>
        </w:rPr>
        <w:t>2.4.</w:t>
      </w:r>
      <w:r w:rsidR="009E42C5" w:rsidRPr="004A6889">
        <w:rPr>
          <w:rFonts w:ascii="Times New Roman" w:hAnsi="Times New Roman" w:cs="Times New Roman"/>
          <w:bCs/>
          <w:sz w:val="28"/>
          <w:szCs w:val="28"/>
        </w:rPr>
        <w:t>4</w:t>
      </w:r>
      <w:r w:rsidRPr="004A6889">
        <w:rPr>
          <w:rFonts w:ascii="Times New Roman" w:hAnsi="Times New Roman" w:cs="Times New Roman"/>
          <w:bCs/>
          <w:sz w:val="28"/>
          <w:szCs w:val="28"/>
        </w:rPr>
        <w:t>. «</w:t>
      </w:r>
      <w:r w:rsidR="004A3CCC" w:rsidRPr="004A6889">
        <w:rPr>
          <w:rFonts w:ascii="Times New Roman" w:hAnsi="Times New Roman" w:cs="Times New Roman"/>
          <w:bCs/>
          <w:sz w:val="28"/>
          <w:szCs w:val="28"/>
        </w:rPr>
        <w:t>Робототехника</w:t>
      </w:r>
      <w:r w:rsidRPr="004A6889">
        <w:rPr>
          <w:rFonts w:ascii="Times New Roman" w:hAnsi="Times New Roman" w:cs="Times New Roman"/>
          <w:bCs/>
          <w:sz w:val="28"/>
          <w:szCs w:val="28"/>
        </w:rPr>
        <w:t>» (приложение №</w:t>
      </w:r>
      <w:r w:rsidR="009E42C5" w:rsidRPr="004A6889">
        <w:rPr>
          <w:rFonts w:ascii="Times New Roman" w:hAnsi="Times New Roman" w:cs="Times New Roman"/>
          <w:bCs/>
          <w:sz w:val="28"/>
          <w:szCs w:val="28"/>
        </w:rPr>
        <w:t>4</w:t>
      </w:r>
      <w:r w:rsidRPr="004A6889">
        <w:rPr>
          <w:rFonts w:ascii="Times New Roman" w:hAnsi="Times New Roman" w:cs="Times New Roman"/>
          <w:bCs/>
          <w:sz w:val="28"/>
          <w:szCs w:val="28"/>
        </w:rPr>
        <w:t>);</w:t>
      </w:r>
    </w:p>
    <w:p w:rsidR="00DB2209" w:rsidRPr="004A6889" w:rsidRDefault="00DB2209" w:rsidP="001679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A6889">
        <w:rPr>
          <w:rFonts w:ascii="Times New Roman" w:hAnsi="Times New Roman" w:cs="Times New Roman"/>
          <w:bCs/>
          <w:sz w:val="28"/>
          <w:szCs w:val="28"/>
          <w:u w:val="single"/>
        </w:rPr>
        <w:t>Социально- гуманитарная направленность</w:t>
      </w:r>
    </w:p>
    <w:p w:rsidR="009E42C5" w:rsidRPr="004A6889" w:rsidRDefault="009E42C5" w:rsidP="009E42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2.4.5. «</w:t>
      </w:r>
      <w:r w:rsidRPr="004A6889">
        <w:rPr>
          <w:rFonts w:ascii="Times New Roman" w:hAnsi="Times New Roman" w:cs="Times New Roman"/>
          <w:bCs/>
          <w:sz w:val="28"/>
          <w:szCs w:val="28"/>
        </w:rPr>
        <w:t>ЮИД» (приложение №5);</w:t>
      </w:r>
    </w:p>
    <w:p w:rsidR="009E42C5" w:rsidRPr="004A6889" w:rsidRDefault="009E42C5" w:rsidP="009E42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889">
        <w:rPr>
          <w:rFonts w:ascii="Times New Roman" w:hAnsi="Times New Roman" w:cs="Times New Roman"/>
          <w:bCs/>
          <w:sz w:val="28"/>
          <w:szCs w:val="28"/>
        </w:rPr>
        <w:t>2.4.6. «Школьный медиацентр» (приложение №6);</w:t>
      </w:r>
    </w:p>
    <w:p w:rsidR="00606EAB" w:rsidRPr="004A6889" w:rsidRDefault="00606EAB" w:rsidP="001679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33A" w:rsidRPr="004A6889" w:rsidRDefault="003E433A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2.5. Календарный учебный график</w:t>
      </w:r>
    </w:p>
    <w:p w:rsidR="009E42C5" w:rsidRPr="004A6889" w:rsidRDefault="009E42C5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32F" w:rsidRPr="004A6889" w:rsidRDefault="000E132F" w:rsidP="00167937">
      <w:pPr>
        <w:spacing w:after="40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22"/>
        <w:gridCol w:w="1580"/>
        <w:gridCol w:w="1980"/>
        <w:gridCol w:w="1410"/>
        <w:gridCol w:w="1290"/>
        <w:gridCol w:w="1060"/>
        <w:gridCol w:w="1223"/>
      </w:tblGrid>
      <w:tr w:rsidR="000E132F" w:rsidRPr="004A6889" w:rsidTr="00954F7A">
        <w:trPr>
          <w:trHeight w:hRule="exact" w:val="140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32F" w:rsidRPr="004A6889" w:rsidRDefault="000E132F" w:rsidP="00BC570A">
            <w:pPr>
              <w:shd w:val="clear" w:color="auto" w:fill="FFFFFF"/>
              <w:spacing w:line="320" w:lineRule="exact"/>
              <w:ind w:left="10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Год обу</w:t>
            </w:r>
            <w:r w:rsidRPr="004A688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4A6889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32F" w:rsidRPr="004A6889" w:rsidRDefault="000E132F" w:rsidP="00BC570A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Дата начала </w:t>
            </w:r>
            <w:r w:rsidRPr="004A688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32F" w:rsidRPr="004A6889" w:rsidRDefault="000E132F" w:rsidP="00BC570A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Дата окончания </w:t>
            </w:r>
            <w:r w:rsidRPr="004A688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42C5" w:rsidRPr="004A6889" w:rsidRDefault="000E132F" w:rsidP="00BC570A">
            <w:pPr>
              <w:shd w:val="clear" w:color="auto" w:fill="FFFFFF"/>
              <w:spacing w:line="320" w:lineRule="exact"/>
              <w:ind w:left="6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A68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</w:t>
            </w:r>
            <w:r w:rsidR="009E42C5" w:rsidRPr="004A68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4A68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-во</w:t>
            </w:r>
          </w:p>
          <w:p w:rsidR="009E42C5" w:rsidRPr="004A6889" w:rsidRDefault="00606EAB" w:rsidP="00BC570A">
            <w:pPr>
              <w:shd w:val="clear" w:color="auto" w:fill="FFFFFF"/>
              <w:spacing w:line="320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учеб</w:t>
            </w:r>
            <w:r w:rsidR="000E132F" w:rsidRPr="004A6889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</w:p>
          <w:p w:rsidR="000E132F" w:rsidRPr="004A6889" w:rsidRDefault="00606EAB" w:rsidP="00BC570A">
            <w:pPr>
              <w:shd w:val="clear" w:color="auto" w:fill="FFFFFF"/>
              <w:spacing w:line="32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32F" w:rsidRPr="004A6889" w:rsidRDefault="00606EAB" w:rsidP="00BC570A">
            <w:pPr>
              <w:shd w:val="clear" w:color="auto" w:fill="FFFFFF"/>
              <w:spacing w:line="32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</w:t>
            </w:r>
            <w:r w:rsidR="009E42C5" w:rsidRPr="004A68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4A68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-во учеб</w:t>
            </w:r>
            <w:r w:rsidRPr="004A6889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r w:rsidR="009E42C5" w:rsidRPr="004A68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6889">
              <w:rPr>
                <w:rFonts w:ascii="Times New Roman" w:eastAsia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32F" w:rsidRPr="004A6889" w:rsidRDefault="000E132F" w:rsidP="00BC570A">
            <w:pPr>
              <w:shd w:val="clear" w:color="auto" w:fill="FFFFFF"/>
              <w:spacing w:line="320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Кол-во </w:t>
            </w:r>
            <w:r w:rsidRPr="004A6889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32F" w:rsidRPr="004A6889" w:rsidRDefault="000E132F" w:rsidP="00BC570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eastAsia="Times New Roman" w:hAnsi="Times New Roman" w:cs="Times New Roman"/>
                <w:sz w:val="28"/>
                <w:szCs w:val="28"/>
              </w:rPr>
              <w:t>Режи</w:t>
            </w:r>
            <w:r w:rsidR="00606EAB" w:rsidRPr="004A6889">
              <w:rPr>
                <w:rFonts w:ascii="Times New Roman" w:eastAsia="Times New Roman" w:hAnsi="Times New Roman" w:cs="Times New Roman"/>
                <w:sz w:val="28"/>
                <w:szCs w:val="28"/>
              </w:rPr>
              <w:t>м занятий</w:t>
            </w:r>
          </w:p>
        </w:tc>
      </w:tr>
      <w:tr w:rsidR="00606EAB" w:rsidRPr="004A6889" w:rsidTr="00954F7A">
        <w:trPr>
          <w:trHeight w:hRule="exact" w:val="36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B" w:rsidRPr="004A6889" w:rsidRDefault="00606EAB" w:rsidP="004A3C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3CCC" w:rsidRPr="004A6889">
              <w:rPr>
                <w:rFonts w:ascii="Times New Roman" w:hAnsi="Times New Roman" w:cs="Times New Roman"/>
                <w:sz w:val="28"/>
                <w:szCs w:val="28"/>
              </w:rPr>
              <w:t>Компьютерная музыка</w:t>
            </w: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6EAB" w:rsidRPr="004A6889" w:rsidTr="00954F7A">
        <w:trPr>
          <w:trHeight w:hRule="exact" w:val="36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B" w:rsidRPr="004A6889" w:rsidRDefault="00606EAB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B" w:rsidRPr="004A6889" w:rsidRDefault="00606EAB" w:rsidP="009E42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9E42C5" w:rsidRPr="004A6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B" w:rsidRPr="004A6889" w:rsidRDefault="009E42C5" w:rsidP="009E42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06EAB" w:rsidRPr="004A6889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EAB" w:rsidRPr="004A6889" w:rsidRDefault="009E42C5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B" w:rsidRPr="004A6889" w:rsidRDefault="00246431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B" w:rsidRPr="004A6889" w:rsidRDefault="00606EAB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B" w:rsidRPr="004A6889" w:rsidRDefault="00606EAB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606EAB" w:rsidRPr="004A6889" w:rsidTr="00954F7A">
        <w:trPr>
          <w:trHeight w:hRule="exact" w:val="36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2C5" w:rsidRPr="004A6889" w:rsidRDefault="009E42C5" w:rsidP="004A3C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«Игра на гитаре»</w:t>
            </w:r>
          </w:p>
          <w:p w:rsidR="00606EAB" w:rsidRPr="004A6889" w:rsidRDefault="00606EAB" w:rsidP="004A3C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3CCC" w:rsidRPr="004A6889">
              <w:rPr>
                <w:rFonts w:ascii="Times New Roman" w:hAnsi="Times New Roman" w:cs="Times New Roman"/>
                <w:sz w:val="28"/>
                <w:szCs w:val="28"/>
              </w:rPr>
              <w:t>Путь к вершинам.Возможности квадрокоптера</w:t>
            </w: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6EAB" w:rsidRPr="004A6889" w:rsidTr="00954F7A">
        <w:trPr>
          <w:trHeight w:hRule="exact" w:val="36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B" w:rsidRPr="004A6889" w:rsidRDefault="00606EAB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B" w:rsidRPr="004A6889" w:rsidRDefault="00606EAB" w:rsidP="009E42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9E42C5" w:rsidRPr="004A6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B" w:rsidRPr="004A6889" w:rsidRDefault="009E42C5" w:rsidP="009E42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06EAB" w:rsidRPr="004A6889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EAB" w:rsidRPr="004A6889" w:rsidRDefault="00246431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B" w:rsidRPr="004A6889" w:rsidRDefault="00246431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B" w:rsidRPr="004A6889" w:rsidRDefault="00246431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B" w:rsidRPr="004A6889" w:rsidRDefault="00606EAB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606EAB" w:rsidRPr="004A6889" w:rsidTr="00954F7A">
        <w:trPr>
          <w:trHeight w:hRule="exact" w:val="36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B" w:rsidRPr="004A6889" w:rsidRDefault="00606EAB" w:rsidP="004A3C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3CCC" w:rsidRPr="004A6889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C570A" w:rsidRPr="004A6889" w:rsidTr="00954F7A">
        <w:trPr>
          <w:trHeight w:hRule="exact" w:val="36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9E42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9E42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570A" w:rsidRPr="004A6889" w:rsidRDefault="00BC570A" w:rsidP="00CB6D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CB6D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CB6D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BC570A" w:rsidRPr="004A6889" w:rsidTr="00954F7A">
        <w:trPr>
          <w:trHeight w:hRule="exact" w:val="36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«Путь к вершинам. (Возможности квадрокоптера)»</w:t>
            </w:r>
          </w:p>
        </w:tc>
      </w:tr>
      <w:tr w:rsidR="00BC570A" w:rsidRPr="004A6889" w:rsidTr="00954F7A">
        <w:trPr>
          <w:trHeight w:hRule="exact" w:val="36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CD05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CD05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570A" w:rsidRPr="004A6889" w:rsidRDefault="00BC570A" w:rsidP="00CB6D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CB6D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CB6D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BC570A" w:rsidRPr="004A6889" w:rsidTr="00954F7A">
        <w:trPr>
          <w:trHeight w:hRule="exact" w:val="36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</w:tr>
      <w:tr w:rsidR="00BC570A" w:rsidRPr="004A6889" w:rsidTr="00954F7A">
        <w:trPr>
          <w:trHeight w:hRule="exact" w:val="36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CD05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CD05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570A" w:rsidRPr="004A6889" w:rsidRDefault="00BC570A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BC570A" w:rsidRPr="004A6889" w:rsidTr="00954F7A">
        <w:trPr>
          <w:trHeight w:hRule="exact" w:val="36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«Школьный медиацентр»</w:t>
            </w:r>
          </w:p>
        </w:tc>
      </w:tr>
      <w:tr w:rsidR="00BC570A" w:rsidRPr="004A6889" w:rsidTr="00954F7A">
        <w:trPr>
          <w:trHeight w:hRule="exact" w:val="36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CD05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CD05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570A" w:rsidRPr="004A6889" w:rsidRDefault="00BC570A" w:rsidP="00CB6D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CB6D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CB6D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A" w:rsidRPr="004A6889" w:rsidRDefault="00BC570A" w:rsidP="0016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</w:tbl>
    <w:p w:rsidR="00E02DEB" w:rsidRPr="004A6889" w:rsidRDefault="00E02DEB" w:rsidP="001679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02DEB" w:rsidRPr="004A6889" w:rsidRDefault="00E02DEB" w:rsidP="00167937">
      <w:pPr>
        <w:pStyle w:val="a3"/>
        <w:tabs>
          <w:tab w:val="right" w:pos="9355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Календарные периоды учебного года:</w:t>
      </w:r>
    </w:p>
    <w:p w:rsidR="00E02DEB" w:rsidRPr="004A6889" w:rsidRDefault="00E02DEB" w:rsidP="00167937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Дата начала учебного года: </w:t>
      </w:r>
      <w:r w:rsidRPr="004A6889">
        <w:rPr>
          <w:rFonts w:ascii="Times New Roman" w:hAnsi="Times New Roman" w:cs="Times New Roman"/>
          <w:b/>
          <w:sz w:val="28"/>
          <w:szCs w:val="28"/>
        </w:rPr>
        <w:t>1 сентября 202</w:t>
      </w:r>
      <w:r w:rsidR="00955FD4" w:rsidRPr="004A6889">
        <w:rPr>
          <w:rFonts w:ascii="Times New Roman" w:hAnsi="Times New Roman" w:cs="Times New Roman"/>
          <w:b/>
          <w:sz w:val="28"/>
          <w:szCs w:val="28"/>
        </w:rPr>
        <w:t>3</w:t>
      </w:r>
      <w:r w:rsidRPr="004A688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A6889">
        <w:rPr>
          <w:rFonts w:ascii="Times New Roman" w:hAnsi="Times New Roman" w:cs="Times New Roman"/>
          <w:sz w:val="28"/>
          <w:szCs w:val="28"/>
        </w:rPr>
        <w:t>.</w:t>
      </w:r>
    </w:p>
    <w:p w:rsidR="00E02DEB" w:rsidRPr="004A6889" w:rsidRDefault="00E02DEB" w:rsidP="00167937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Дата окончания учебного года (завершение учебных занятий): </w:t>
      </w:r>
    </w:p>
    <w:p w:rsidR="00E02DEB" w:rsidRPr="004A6889" w:rsidRDefault="00E02DEB" w:rsidP="00167937">
      <w:pPr>
        <w:tabs>
          <w:tab w:val="righ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- 2</w:t>
      </w:r>
      <w:r w:rsidR="00955FD4" w:rsidRPr="004A6889">
        <w:rPr>
          <w:rFonts w:ascii="Times New Roman" w:hAnsi="Times New Roman" w:cs="Times New Roman"/>
          <w:b/>
          <w:sz w:val="28"/>
          <w:szCs w:val="28"/>
        </w:rPr>
        <w:t>4</w:t>
      </w:r>
      <w:r w:rsidRPr="004A6889">
        <w:rPr>
          <w:rFonts w:ascii="Times New Roman" w:hAnsi="Times New Roman" w:cs="Times New Roman"/>
          <w:b/>
          <w:sz w:val="28"/>
          <w:szCs w:val="28"/>
        </w:rPr>
        <w:t xml:space="preserve"> мая 202</w:t>
      </w:r>
      <w:r w:rsidR="00955FD4" w:rsidRPr="004A6889">
        <w:rPr>
          <w:rFonts w:ascii="Times New Roman" w:hAnsi="Times New Roman" w:cs="Times New Roman"/>
          <w:b/>
          <w:sz w:val="28"/>
          <w:szCs w:val="28"/>
        </w:rPr>
        <w:t>4</w:t>
      </w:r>
      <w:r w:rsidRPr="004A688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A6889">
        <w:rPr>
          <w:rFonts w:ascii="Times New Roman" w:hAnsi="Times New Roman" w:cs="Times New Roman"/>
          <w:sz w:val="28"/>
          <w:szCs w:val="28"/>
        </w:rPr>
        <w:t xml:space="preserve"> – 34 учебные недели;</w:t>
      </w:r>
    </w:p>
    <w:p w:rsidR="00E02DEB" w:rsidRPr="004A6889" w:rsidRDefault="00E02DEB" w:rsidP="00167937">
      <w:pPr>
        <w:pStyle w:val="a3"/>
        <w:tabs>
          <w:tab w:val="righ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- 20 мая 202</w:t>
      </w:r>
      <w:r w:rsidR="00955FD4" w:rsidRPr="004A6889">
        <w:rPr>
          <w:rFonts w:ascii="Times New Roman" w:hAnsi="Times New Roman" w:cs="Times New Roman"/>
          <w:b/>
          <w:sz w:val="28"/>
          <w:szCs w:val="28"/>
        </w:rPr>
        <w:t>4</w:t>
      </w:r>
      <w:r w:rsidRPr="004A6889">
        <w:rPr>
          <w:rFonts w:ascii="Times New Roman" w:hAnsi="Times New Roman" w:cs="Times New Roman"/>
          <w:b/>
          <w:sz w:val="28"/>
          <w:szCs w:val="28"/>
        </w:rPr>
        <w:t xml:space="preserve"> - 33</w:t>
      </w:r>
      <w:r w:rsidRPr="004A6889">
        <w:rPr>
          <w:rFonts w:ascii="Times New Roman" w:hAnsi="Times New Roman" w:cs="Times New Roman"/>
          <w:sz w:val="28"/>
          <w:szCs w:val="28"/>
        </w:rPr>
        <w:t xml:space="preserve"> учебные недели</w:t>
      </w:r>
    </w:p>
    <w:p w:rsidR="00E02DEB" w:rsidRPr="004A6889" w:rsidRDefault="00E02DEB" w:rsidP="00167937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(учебных занятий) </w:t>
      </w:r>
      <w:r w:rsidRPr="004A6889">
        <w:rPr>
          <w:rFonts w:ascii="Times New Roman" w:hAnsi="Times New Roman" w:cs="Times New Roman"/>
          <w:b/>
          <w:sz w:val="28"/>
          <w:szCs w:val="28"/>
        </w:rPr>
        <w:t>33 или 34</w:t>
      </w:r>
      <w:r w:rsidRPr="004A6889">
        <w:rPr>
          <w:rFonts w:ascii="Times New Roman" w:hAnsi="Times New Roman" w:cs="Times New Roman"/>
          <w:sz w:val="28"/>
          <w:szCs w:val="28"/>
        </w:rPr>
        <w:t xml:space="preserve"> учебные недели в зависимости от направленности программы.</w:t>
      </w:r>
    </w:p>
    <w:p w:rsidR="00E02DEB" w:rsidRPr="004A6889" w:rsidRDefault="00E02DEB" w:rsidP="00167937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недели: </w:t>
      </w:r>
      <w:r w:rsidR="00955FD4" w:rsidRPr="004A6889">
        <w:rPr>
          <w:rFonts w:ascii="Times New Roman" w:hAnsi="Times New Roman" w:cs="Times New Roman"/>
          <w:b/>
          <w:sz w:val="28"/>
          <w:szCs w:val="28"/>
        </w:rPr>
        <w:t>5</w:t>
      </w:r>
      <w:r w:rsidRPr="004A6889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Pr="004A6889">
        <w:rPr>
          <w:rFonts w:ascii="Times New Roman" w:hAnsi="Times New Roman" w:cs="Times New Roman"/>
          <w:sz w:val="28"/>
          <w:szCs w:val="28"/>
        </w:rPr>
        <w:t>.</w:t>
      </w:r>
    </w:p>
    <w:p w:rsidR="00E02DEB" w:rsidRPr="004A6889" w:rsidRDefault="00E02DEB" w:rsidP="001679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Периоды образовательной деятельности:</w:t>
      </w:r>
    </w:p>
    <w:p w:rsidR="00E02DEB" w:rsidRPr="004A6889" w:rsidRDefault="00E02DEB" w:rsidP="0016793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Система организации учебного года– </w:t>
      </w:r>
      <w:r w:rsidRPr="004A6889">
        <w:rPr>
          <w:rFonts w:ascii="Times New Roman" w:hAnsi="Times New Roman" w:cs="Times New Roman"/>
          <w:b/>
          <w:sz w:val="28"/>
          <w:szCs w:val="28"/>
        </w:rPr>
        <w:t>традиционная</w:t>
      </w:r>
      <w:r w:rsidRPr="004A6889">
        <w:rPr>
          <w:rFonts w:ascii="Times New Roman" w:hAnsi="Times New Roman" w:cs="Times New Roman"/>
          <w:sz w:val="28"/>
          <w:szCs w:val="28"/>
        </w:rPr>
        <w:t>;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  <w:t>Продолжительность учебных занятий по четвертям: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119"/>
        <w:gridCol w:w="1984"/>
        <w:gridCol w:w="1418"/>
        <w:gridCol w:w="1842"/>
      </w:tblGrid>
      <w:tr w:rsidR="00E02DEB" w:rsidRPr="004A6889" w:rsidTr="008533E9">
        <w:tc>
          <w:tcPr>
            <w:tcW w:w="1276" w:type="dxa"/>
            <w:vAlign w:val="center"/>
          </w:tcPr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периоды</w:t>
            </w:r>
          </w:p>
        </w:tc>
        <w:tc>
          <w:tcPr>
            <w:tcW w:w="3119" w:type="dxa"/>
            <w:vAlign w:val="center"/>
          </w:tcPr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</w:t>
            </w:r>
          </w:p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Учебных периодов</w:t>
            </w:r>
          </w:p>
        </w:tc>
        <w:tc>
          <w:tcPr>
            <w:tcW w:w="1984" w:type="dxa"/>
            <w:vAlign w:val="center"/>
          </w:tcPr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недель(учебных дней)по плану</w:t>
            </w:r>
          </w:p>
        </w:tc>
        <w:tc>
          <w:tcPr>
            <w:tcW w:w="1418" w:type="dxa"/>
            <w:vAlign w:val="center"/>
          </w:tcPr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праздничных дней </w:t>
            </w:r>
          </w:p>
        </w:tc>
        <w:tc>
          <w:tcPr>
            <w:tcW w:w="1842" w:type="dxa"/>
            <w:vAlign w:val="center"/>
          </w:tcPr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КТП (праздничные дни)*</w:t>
            </w:r>
          </w:p>
        </w:tc>
      </w:tr>
      <w:tr w:rsidR="00E02DEB" w:rsidRPr="004A6889" w:rsidTr="008533E9">
        <w:trPr>
          <w:trHeight w:val="471"/>
        </w:trPr>
        <w:tc>
          <w:tcPr>
            <w:tcW w:w="1276" w:type="dxa"/>
            <w:vAlign w:val="center"/>
          </w:tcPr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3119" w:type="dxa"/>
            <w:vAlign w:val="center"/>
          </w:tcPr>
          <w:p w:rsidR="00E02DEB" w:rsidRPr="004A6889" w:rsidRDefault="00E85F28" w:rsidP="00EA08B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с 01.09.2023 г. по 27.10.2023 г.</w:t>
            </w:r>
          </w:p>
        </w:tc>
        <w:tc>
          <w:tcPr>
            <w:tcW w:w="1984" w:type="dxa"/>
            <w:vAlign w:val="center"/>
          </w:tcPr>
          <w:p w:rsidR="00E02DEB" w:rsidRPr="004A6889" w:rsidRDefault="00E85F28" w:rsidP="001679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2DEB" w:rsidRPr="004A6889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</w:p>
        </w:tc>
        <w:tc>
          <w:tcPr>
            <w:tcW w:w="1418" w:type="dxa"/>
            <w:vAlign w:val="center"/>
          </w:tcPr>
          <w:p w:rsidR="00E02DEB" w:rsidRPr="004A6889" w:rsidRDefault="00EA08B5" w:rsidP="001679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DEB" w:rsidRPr="004A6889" w:rsidTr="008533E9">
        <w:trPr>
          <w:trHeight w:val="268"/>
        </w:trPr>
        <w:tc>
          <w:tcPr>
            <w:tcW w:w="1276" w:type="dxa"/>
            <w:vAlign w:val="center"/>
          </w:tcPr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3119" w:type="dxa"/>
            <w:vAlign w:val="center"/>
          </w:tcPr>
          <w:p w:rsidR="00E02DEB" w:rsidRPr="004A6889" w:rsidRDefault="00E85F28" w:rsidP="00EA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с 07.11.2023 г. по 29.12.2023 г.</w:t>
            </w:r>
          </w:p>
        </w:tc>
        <w:tc>
          <w:tcPr>
            <w:tcW w:w="1984" w:type="dxa"/>
            <w:vAlign w:val="center"/>
          </w:tcPr>
          <w:p w:rsidR="00E02DEB" w:rsidRPr="004A6889" w:rsidRDefault="00E85F28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2DEB" w:rsidRPr="004A6889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</w:p>
        </w:tc>
        <w:tc>
          <w:tcPr>
            <w:tcW w:w="1418" w:type="dxa"/>
            <w:vAlign w:val="center"/>
          </w:tcPr>
          <w:p w:rsidR="00E02DEB" w:rsidRPr="004A6889" w:rsidRDefault="00EA08B5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DEB" w:rsidRPr="004A6889" w:rsidTr="008533E9">
        <w:trPr>
          <w:trHeight w:val="1058"/>
        </w:trPr>
        <w:tc>
          <w:tcPr>
            <w:tcW w:w="1276" w:type="dxa"/>
            <w:vAlign w:val="center"/>
          </w:tcPr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3119" w:type="dxa"/>
            <w:vAlign w:val="center"/>
          </w:tcPr>
          <w:p w:rsidR="00E02DEB" w:rsidRPr="004A6889" w:rsidRDefault="00E85F28" w:rsidP="00EA08B5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с 09 января 2024 г. по 22 марта 2024 г.</w:t>
            </w:r>
          </w:p>
        </w:tc>
        <w:tc>
          <w:tcPr>
            <w:tcW w:w="1984" w:type="dxa"/>
            <w:vAlign w:val="center"/>
          </w:tcPr>
          <w:p w:rsidR="00E02DEB" w:rsidRPr="004A6889" w:rsidRDefault="00E02DEB" w:rsidP="00E85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F28" w:rsidRPr="004A6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</w:p>
        </w:tc>
        <w:tc>
          <w:tcPr>
            <w:tcW w:w="1418" w:type="dxa"/>
            <w:vAlign w:val="center"/>
          </w:tcPr>
          <w:p w:rsidR="00E02DEB" w:rsidRPr="004A6889" w:rsidRDefault="00EA08B5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02DEB" w:rsidRPr="004A6889" w:rsidTr="008533E9">
        <w:trPr>
          <w:trHeight w:val="393"/>
        </w:trPr>
        <w:tc>
          <w:tcPr>
            <w:tcW w:w="1276" w:type="dxa"/>
            <w:vAlign w:val="center"/>
          </w:tcPr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02DEB" w:rsidRPr="004A6889" w:rsidRDefault="00E85F28" w:rsidP="00EA08B5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с   01 апреля 2024 г. по 24 мая 2024 г.</w:t>
            </w:r>
          </w:p>
        </w:tc>
        <w:tc>
          <w:tcPr>
            <w:tcW w:w="1984" w:type="dxa"/>
            <w:vAlign w:val="center"/>
          </w:tcPr>
          <w:p w:rsidR="00E02DEB" w:rsidRPr="004A6889" w:rsidRDefault="00E85F28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2DEB" w:rsidRPr="004A6889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</w:p>
        </w:tc>
        <w:tc>
          <w:tcPr>
            <w:tcW w:w="1418" w:type="dxa"/>
            <w:vAlign w:val="center"/>
          </w:tcPr>
          <w:p w:rsidR="00E02DEB" w:rsidRPr="004A6889" w:rsidRDefault="00CA572F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DEB" w:rsidRPr="004A6889" w:rsidTr="008533E9">
        <w:trPr>
          <w:trHeight w:val="338"/>
        </w:trPr>
        <w:tc>
          <w:tcPr>
            <w:tcW w:w="1276" w:type="dxa"/>
            <w:vMerge w:val="restart"/>
            <w:vAlign w:val="center"/>
          </w:tcPr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vAlign w:val="center"/>
          </w:tcPr>
          <w:p w:rsidR="00E02DEB" w:rsidRPr="004A6889" w:rsidRDefault="00E02DEB" w:rsidP="00EA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>1.09.202</w:t>
            </w:r>
            <w:r w:rsidR="00E85F28"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>-20.05.202</w:t>
            </w:r>
            <w:r w:rsidR="00E85F28"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>33 недели</w:t>
            </w:r>
          </w:p>
        </w:tc>
        <w:tc>
          <w:tcPr>
            <w:tcW w:w="1418" w:type="dxa"/>
            <w:vAlign w:val="center"/>
          </w:tcPr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DEB" w:rsidRPr="004A6889" w:rsidTr="008533E9">
        <w:trPr>
          <w:trHeight w:val="427"/>
        </w:trPr>
        <w:tc>
          <w:tcPr>
            <w:tcW w:w="1276" w:type="dxa"/>
            <w:vMerge/>
            <w:vAlign w:val="center"/>
          </w:tcPr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02DEB" w:rsidRPr="004A6889" w:rsidRDefault="00E02DEB" w:rsidP="00EA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>1.09.202</w:t>
            </w:r>
            <w:r w:rsidR="00E85F28"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E85F28"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>.05.202</w:t>
            </w:r>
            <w:r w:rsidR="00E85F28"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>34 недель</w:t>
            </w:r>
          </w:p>
        </w:tc>
        <w:tc>
          <w:tcPr>
            <w:tcW w:w="1418" w:type="dxa"/>
            <w:vAlign w:val="center"/>
          </w:tcPr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02DEB" w:rsidRPr="004A6889" w:rsidRDefault="00E02DEB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DEB" w:rsidRPr="004A6889" w:rsidRDefault="00E02DEB" w:rsidP="00167937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*организация (в случае необходимости) корректировки КТП за счёт объединения или уплотнения тем занятий, выпавших на праздничные дни,</w:t>
      </w:r>
      <w:r w:rsidR="007D1E97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Pr="004A6889">
        <w:rPr>
          <w:rFonts w:ascii="Times New Roman" w:hAnsi="Times New Roman" w:cs="Times New Roman"/>
          <w:sz w:val="28"/>
          <w:szCs w:val="28"/>
        </w:rPr>
        <w:t xml:space="preserve">осуществляется педагогом, реализующим дополнительную </w:t>
      </w:r>
      <w:r w:rsidRPr="004A6889">
        <w:rPr>
          <w:rFonts w:ascii="Times New Roman" w:hAnsi="Times New Roman" w:cs="Times New Roman"/>
          <w:sz w:val="28"/>
          <w:szCs w:val="28"/>
        </w:rPr>
        <w:lastRenderedPageBreak/>
        <w:t>общеобразовате</w:t>
      </w:r>
      <w:r w:rsidR="007D1E97" w:rsidRPr="004A6889">
        <w:rPr>
          <w:rFonts w:ascii="Times New Roman" w:hAnsi="Times New Roman" w:cs="Times New Roman"/>
          <w:sz w:val="28"/>
          <w:szCs w:val="28"/>
        </w:rPr>
        <w:t xml:space="preserve">льную общеразвивающую программу </w:t>
      </w:r>
      <w:r w:rsidRPr="004A6889">
        <w:rPr>
          <w:rFonts w:ascii="Times New Roman" w:hAnsi="Times New Roman" w:cs="Times New Roman"/>
          <w:sz w:val="28"/>
          <w:szCs w:val="28"/>
        </w:rPr>
        <w:t>с учётом содержания программы</w:t>
      </w:r>
      <w:r w:rsidR="007E3B4A" w:rsidRPr="004A6889">
        <w:rPr>
          <w:rFonts w:ascii="Times New Roman" w:hAnsi="Times New Roman" w:cs="Times New Roman"/>
          <w:sz w:val="28"/>
          <w:szCs w:val="28"/>
        </w:rPr>
        <w:t>.</w:t>
      </w:r>
    </w:p>
    <w:p w:rsidR="00E02DEB" w:rsidRPr="004A6889" w:rsidRDefault="00E02DEB" w:rsidP="0016793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977"/>
        <w:gridCol w:w="2268"/>
        <w:gridCol w:w="2551"/>
      </w:tblGrid>
      <w:tr w:rsidR="00E02DEB" w:rsidRPr="004A6889" w:rsidTr="008533E9">
        <w:trPr>
          <w:trHeight w:val="17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DEB" w:rsidRPr="004A6889" w:rsidRDefault="00E02DEB" w:rsidP="001679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DEB" w:rsidRPr="004A6889" w:rsidRDefault="00E02DEB" w:rsidP="001679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DEB" w:rsidRPr="004A6889" w:rsidRDefault="00E02DEB" w:rsidP="001679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02DEB" w:rsidRPr="004A6889" w:rsidRDefault="00E02DEB" w:rsidP="001679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календарных дней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DEB" w:rsidRPr="004A6889" w:rsidRDefault="00E02DEB" w:rsidP="001679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Выход на занятия</w:t>
            </w:r>
          </w:p>
        </w:tc>
      </w:tr>
      <w:tr w:rsidR="00E02DEB" w:rsidRPr="004A6889" w:rsidTr="008533E9">
        <w:trPr>
          <w:trHeight w:val="17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DEB" w:rsidRPr="004A6889" w:rsidRDefault="00E02DEB" w:rsidP="001679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F28" w:rsidRPr="004A6889" w:rsidRDefault="00E85F28" w:rsidP="00BC570A">
            <w:pPr>
              <w:pStyle w:val="af2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4A6889">
              <w:rPr>
                <w:rFonts w:ascii="Times New Roman" w:hAnsi="Times New Roman"/>
                <w:sz w:val="28"/>
                <w:szCs w:val="28"/>
              </w:rPr>
              <w:t xml:space="preserve">с 28 октября по 06 ноября 2023 г. </w:t>
            </w:r>
          </w:p>
          <w:p w:rsidR="00E02DEB" w:rsidRPr="004A6889" w:rsidRDefault="00E85F28" w:rsidP="00BC570A">
            <w:pPr>
              <w:pStyle w:val="af2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4A6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DEB" w:rsidRPr="004A6889" w:rsidRDefault="00E85F28" w:rsidP="001679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DEB" w:rsidRPr="004A6889" w:rsidRDefault="00E85F28" w:rsidP="007D1E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07 ноября 2023 г.</w:t>
            </w:r>
          </w:p>
        </w:tc>
      </w:tr>
      <w:tr w:rsidR="00E02DEB" w:rsidRPr="004A6889" w:rsidTr="008533E9">
        <w:trPr>
          <w:trHeight w:val="24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EB" w:rsidRPr="004A6889" w:rsidRDefault="00E02DEB" w:rsidP="001679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F28" w:rsidRPr="004A6889" w:rsidRDefault="00E85F28" w:rsidP="00BC570A">
            <w:pPr>
              <w:pStyle w:val="af5"/>
              <w:shd w:val="clear" w:color="auto" w:fill="auto"/>
              <w:rPr>
                <w:sz w:val="28"/>
                <w:szCs w:val="28"/>
              </w:rPr>
            </w:pPr>
            <w:r w:rsidRPr="004A6889">
              <w:rPr>
                <w:sz w:val="28"/>
                <w:szCs w:val="28"/>
              </w:rPr>
              <w:t>с 30 декабря 2023 г. по 08 января 2024 г.</w:t>
            </w:r>
          </w:p>
          <w:p w:rsidR="00E02DEB" w:rsidRPr="004A6889" w:rsidRDefault="00E02DEB" w:rsidP="00BC570A">
            <w:pPr>
              <w:pStyle w:val="af5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EB" w:rsidRPr="004A6889" w:rsidRDefault="00E85F28" w:rsidP="007D1E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EB" w:rsidRPr="004A6889" w:rsidRDefault="00E85F28" w:rsidP="007D1E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09 января 2024 г.</w:t>
            </w:r>
          </w:p>
        </w:tc>
      </w:tr>
      <w:tr w:rsidR="00E02DEB" w:rsidRPr="004A6889" w:rsidTr="008533E9">
        <w:trPr>
          <w:trHeight w:val="14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EB" w:rsidRPr="004A6889" w:rsidRDefault="00E02DEB" w:rsidP="001679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F28" w:rsidRPr="004A6889" w:rsidRDefault="00E85F28" w:rsidP="00BC570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A6889">
              <w:rPr>
                <w:rFonts w:ascii="Times New Roman" w:hAnsi="Times New Roman"/>
                <w:sz w:val="28"/>
                <w:szCs w:val="28"/>
              </w:rPr>
              <w:t>с 23 марта 2024 г. по 31 марта 2024 г.</w:t>
            </w:r>
          </w:p>
          <w:p w:rsidR="00E02DEB" w:rsidRPr="004A6889" w:rsidRDefault="00E02DEB" w:rsidP="00BC570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EB" w:rsidRPr="004A6889" w:rsidRDefault="00E85F28" w:rsidP="001679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EB" w:rsidRPr="004A6889" w:rsidRDefault="00E85F28" w:rsidP="007D1E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01 апреля 2024 г.</w:t>
            </w:r>
          </w:p>
        </w:tc>
      </w:tr>
      <w:tr w:rsidR="00E02DEB" w:rsidRPr="004A6889" w:rsidTr="008533E9">
        <w:trPr>
          <w:trHeight w:val="14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EB" w:rsidRPr="004A6889" w:rsidRDefault="00E02DEB" w:rsidP="001679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EB" w:rsidRPr="004A6889" w:rsidRDefault="00E85F28" w:rsidP="00BC57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с 27 мая  2024 г. по 31 августа 2024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EB" w:rsidRPr="004A6889" w:rsidRDefault="00E85F28" w:rsidP="001679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EB" w:rsidRPr="004A6889" w:rsidRDefault="00E85F28" w:rsidP="00E85F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01 сентября 2024 г.</w:t>
            </w:r>
          </w:p>
        </w:tc>
      </w:tr>
      <w:tr w:rsidR="00E02DEB" w:rsidRPr="004A6889" w:rsidTr="008533E9">
        <w:trPr>
          <w:trHeight w:val="14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EB" w:rsidRPr="004A6889" w:rsidRDefault="00E02DEB" w:rsidP="001679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>Итого календарных дней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DEB" w:rsidRPr="004A6889" w:rsidRDefault="00E02DEB" w:rsidP="001679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DEB" w:rsidRPr="004A6889" w:rsidRDefault="00E02DEB" w:rsidP="001679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2DEB" w:rsidRPr="004A6889" w:rsidRDefault="00E02DEB" w:rsidP="001679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и режима занятий:</w:t>
      </w:r>
    </w:p>
    <w:p w:rsidR="00E02DEB" w:rsidRPr="004A6889" w:rsidRDefault="00E02DEB" w:rsidP="0016793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деятельности и режима занятий в системе дополнительного образования </w:t>
      </w:r>
      <w:r w:rsidR="007E3B4A" w:rsidRPr="004A6889">
        <w:rPr>
          <w:rFonts w:ascii="Times New Roman" w:hAnsi="Times New Roman" w:cs="Times New Roman"/>
          <w:sz w:val="28"/>
          <w:szCs w:val="28"/>
        </w:rPr>
        <w:t>организации</w:t>
      </w:r>
      <w:r w:rsidRPr="004A688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Pr="004A6889">
        <w:rPr>
          <w:rStyle w:val="FontStyle13"/>
          <w:sz w:val="28"/>
          <w:szCs w:val="28"/>
        </w:rPr>
        <w:t xml:space="preserve">приказом Министерства просвещения Российской Федерации от 9 ноября 2018г. </w:t>
      </w:r>
      <w:r w:rsidRPr="004A6889">
        <w:rPr>
          <w:rStyle w:val="FontStyle13"/>
          <w:spacing w:val="30"/>
          <w:sz w:val="28"/>
          <w:szCs w:val="28"/>
        </w:rPr>
        <w:t>№196</w:t>
      </w:r>
      <w:r w:rsidRPr="004A6889">
        <w:rPr>
          <w:rStyle w:val="FontStyle13"/>
          <w:sz w:val="28"/>
          <w:szCs w:val="28"/>
        </w:rPr>
        <w:t xml:space="preserve">«Об   утверждении   Порядка организации и </w:t>
      </w:r>
      <w:r w:rsidRPr="004A6889">
        <w:rPr>
          <w:rStyle w:val="FontStyle11"/>
          <w:sz w:val="28"/>
          <w:szCs w:val="28"/>
        </w:rPr>
        <w:t xml:space="preserve">осуществления образовательной деятельности по дополнительным общеобразовательным программам» (с изменениями и дополнениями от 30 сентября 2020г. № 533), </w:t>
      </w:r>
      <w:r w:rsidRPr="004A6889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СП2.4.3648-20, гигиеническими нормативами и требованиями СанПиН 1.2.3685-21</w:t>
      </w:r>
      <w:r w:rsidRPr="004A6889">
        <w:rPr>
          <w:rFonts w:ascii="Times New Roman" w:hAnsi="Times New Roman" w:cs="Times New Roman"/>
          <w:spacing w:val="-1"/>
          <w:sz w:val="28"/>
          <w:szCs w:val="28"/>
        </w:rPr>
        <w:t xml:space="preserve">,локальными нормативными актами </w:t>
      </w:r>
      <w:r w:rsidR="007E3B4A" w:rsidRPr="004A6889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организации </w:t>
      </w:r>
      <w:r w:rsidRPr="004A6889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4A6889">
        <w:rPr>
          <w:rFonts w:ascii="Times New Roman" w:hAnsi="Times New Roman" w:cs="Times New Roman"/>
          <w:sz w:val="28"/>
          <w:szCs w:val="28"/>
        </w:rPr>
        <w:t>регламентируется учебным планом дополнительного образования, расписанием занятий дополнительного образования на 202</w:t>
      </w:r>
      <w:r w:rsidR="00E85F28" w:rsidRPr="004A6889">
        <w:rPr>
          <w:rFonts w:ascii="Times New Roman" w:hAnsi="Times New Roman" w:cs="Times New Roman"/>
          <w:sz w:val="28"/>
          <w:szCs w:val="28"/>
        </w:rPr>
        <w:t>3</w:t>
      </w:r>
      <w:r w:rsidRPr="004A6889">
        <w:rPr>
          <w:rFonts w:ascii="Times New Roman" w:hAnsi="Times New Roman" w:cs="Times New Roman"/>
          <w:sz w:val="28"/>
          <w:szCs w:val="28"/>
        </w:rPr>
        <w:t>-202</w:t>
      </w:r>
      <w:r w:rsidR="00E85F28" w:rsidRPr="004A6889">
        <w:rPr>
          <w:rFonts w:ascii="Times New Roman" w:hAnsi="Times New Roman" w:cs="Times New Roman"/>
          <w:sz w:val="28"/>
          <w:szCs w:val="28"/>
        </w:rPr>
        <w:t>4</w:t>
      </w:r>
      <w:r w:rsidR="003C7263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Pr="004A6889">
        <w:rPr>
          <w:rFonts w:ascii="Times New Roman" w:hAnsi="Times New Roman" w:cs="Times New Roman"/>
          <w:sz w:val="28"/>
          <w:szCs w:val="28"/>
        </w:rPr>
        <w:t>учебный год.</w:t>
      </w:r>
    </w:p>
    <w:p w:rsidR="00E02DEB" w:rsidRPr="004A6889" w:rsidRDefault="00E02DEB" w:rsidP="0016793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Продолжительность одного учебного занятия для обучающихся в системе дополнительного образования в очном режиме – </w:t>
      </w:r>
      <w:r w:rsidRPr="004A6889">
        <w:rPr>
          <w:rFonts w:ascii="Times New Roman" w:hAnsi="Times New Roman" w:cs="Times New Roman"/>
          <w:b/>
          <w:sz w:val="28"/>
          <w:szCs w:val="28"/>
        </w:rPr>
        <w:t>40 мин,</w:t>
      </w:r>
      <w:r w:rsidRPr="004A6889">
        <w:rPr>
          <w:rFonts w:ascii="Times New Roman" w:hAnsi="Times New Roman" w:cs="Times New Roman"/>
          <w:sz w:val="28"/>
          <w:szCs w:val="28"/>
        </w:rPr>
        <w:t xml:space="preserve"> время занятий – </w:t>
      </w:r>
      <w:r w:rsidRPr="004A6889">
        <w:rPr>
          <w:rFonts w:ascii="Times New Roman" w:hAnsi="Times New Roman" w:cs="Times New Roman"/>
          <w:b/>
          <w:sz w:val="28"/>
          <w:szCs w:val="28"/>
        </w:rPr>
        <w:t>с 1</w:t>
      </w:r>
      <w:r w:rsidR="003C7263" w:rsidRPr="004A6889">
        <w:rPr>
          <w:rFonts w:ascii="Times New Roman" w:hAnsi="Times New Roman" w:cs="Times New Roman"/>
          <w:b/>
          <w:sz w:val="28"/>
          <w:szCs w:val="28"/>
        </w:rPr>
        <w:t>4</w:t>
      </w:r>
      <w:r w:rsidRPr="004A6889">
        <w:rPr>
          <w:rFonts w:ascii="Times New Roman" w:hAnsi="Times New Roman" w:cs="Times New Roman"/>
          <w:b/>
          <w:sz w:val="28"/>
          <w:szCs w:val="28"/>
        </w:rPr>
        <w:t xml:space="preserve">:00 до </w:t>
      </w:r>
      <w:r w:rsidR="003C7263" w:rsidRPr="004A6889">
        <w:rPr>
          <w:rFonts w:ascii="Times New Roman" w:hAnsi="Times New Roman" w:cs="Times New Roman"/>
          <w:b/>
          <w:sz w:val="28"/>
          <w:szCs w:val="28"/>
        </w:rPr>
        <w:t>17</w:t>
      </w:r>
      <w:r w:rsidRPr="004A6889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Pr="004A6889">
        <w:rPr>
          <w:rFonts w:ascii="Times New Roman" w:hAnsi="Times New Roman" w:cs="Times New Roman"/>
          <w:sz w:val="28"/>
          <w:szCs w:val="28"/>
        </w:rPr>
        <w:t>в соответствии с расписанием занятий объединений дополнительного образования на текущий учебный год.</w:t>
      </w:r>
    </w:p>
    <w:p w:rsidR="00E02DEB" w:rsidRPr="004A6889" w:rsidRDefault="00E02DEB" w:rsidP="001679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Количество программ и учебных групп по реализуемым дополнительным общеобразовательным общеразвивающим программам соответствующей направленности в 202</w:t>
      </w:r>
      <w:r w:rsidR="00E85F28" w:rsidRPr="004A6889">
        <w:rPr>
          <w:rFonts w:ascii="Times New Roman" w:hAnsi="Times New Roman" w:cs="Times New Roman"/>
          <w:b/>
          <w:sz w:val="28"/>
          <w:szCs w:val="28"/>
        </w:rPr>
        <w:t>3</w:t>
      </w:r>
      <w:r w:rsidRPr="004A6889">
        <w:rPr>
          <w:rFonts w:ascii="Times New Roman" w:hAnsi="Times New Roman" w:cs="Times New Roman"/>
          <w:b/>
          <w:sz w:val="28"/>
          <w:szCs w:val="28"/>
        </w:rPr>
        <w:t>-202</w:t>
      </w:r>
      <w:r w:rsidR="00E85F28" w:rsidRPr="004A6889">
        <w:rPr>
          <w:rFonts w:ascii="Times New Roman" w:hAnsi="Times New Roman" w:cs="Times New Roman"/>
          <w:b/>
          <w:sz w:val="28"/>
          <w:szCs w:val="28"/>
        </w:rPr>
        <w:t>4</w:t>
      </w:r>
      <w:r w:rsidRPr="004A6889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tbl>
      <w:tblPr>
        <w:tblStyle w:val="af"/>
        <w:tblW w:w="0" w:type="auto"/>
        <w:tblInd w:w="108" w:type="dxa"/>
        <w:tblLook w:val="04A0"/>
      </w:tblPr>
      <w:tblGrid>
        <w:gridCol w:w="617"/>
        <w:gridCol w:w="3562"/>
        <w:gridCol w:w="1713"/>
        <w:gridCol w:w="1713"/>
        <w:gridCol w:w="1857"/>
      </w:tblGrid>
      <w:tr w:rsidR="00E02DEB" w:rsidRPr="004A6889" w:rsidTr="003C7263">
        <w:trPr>
          <w:trHeight w:val="556"/>
        </w:trPr>
        <w:tc>
          <w:tcPr>
            <w:tcW w:w="588" w:type="dxa"/>
          </w:tcPr>
          <w:p w:rsidR="00E02DEB" w:rsidRPr="004A6889" w:rsidRDefault="00E02DEB" w:rsidP="001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84" w:type="dxa"/>
          </w:tcPr>
          <w:p w:rsidR="00E02DEB" w:rsidRPr="004A6889" w:rsidRDefault="00E02DEB" w:rsidP="001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Направленность программ дополнительного </w:t>
            </w:r>
            <w:r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676" w:type="dxa"/>
          </w:tcPr>
          <w:p w:rsidR="00E02DEB" w:rsidRPr="004A6889" w:rsidRDefault="00E02DEB" w:rsidP="001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Количество программ</w:t>
            </w:r>
          </w:p>
        </w:tc>
        <w:tc>
          <w:tcPr>
            <w:tcW w:w="1675" w:type="dxa"/>
          </w:tcPr>
          <w:p w:rsidR="00E02DEB" w:rsidRPr="004A6889" w:rsidRDefault="00E02DEB" w:rsidP="001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E02DEB" w:rsidRPr="004A6889" w:rsidRDefault="00E02DEB" w:rsidP="001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</w:p>
        </w:tc>
        <w:tc>
          <w:tcPr>
            <w:tcW w:w="1739" w:type="dxa"/>
          </w:tcPr>
          <w:p w:rsidR="00E02DEB" w:rsidRPr="004A6889" w:rsidRDefault="00E02DEB" w:rsidP="001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объединений</w:t>
            </w:r>
          </w:p>
        </w:tc>
      </w:tr>
      <w:tr w:rsidR="00E02DEB" w:rsidRPr="004A6889" w:rsidTr="003C7263">
        <w:tc>
          <w:tcPr>
            <w:tcW w:w="588" w:type="dxa"/>
          </w:tcPr>
          <w:p w:rsidR="00E02DEB" w:rsidRPr="004A6889" w:rsidRDefault="00E02DEB" w:rsidP="00936B3C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E02DEB" w:rsidRPr="004A6889" w:rsidRDefault="00E02DEB" w:rsidP="0016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1676" w:type="dxa"/>
            <w:shd w:val="clear" w:color="auto" w:fill="auto"/>
          </w:tcPr>
          <w:p w:rsidR="00E02DEB" w:rsidRPr="004A6889" w:rsidRDefault="00E85F28" w:rsidP="0016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E02DEB" w:rsidRPr="004A6889" w:rsidRDefault="00E85F28" w:rsidP="0016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E02DEB" w:rsidRPr="004A6889" w:rsidRDefault="00E85F28" w:rsidP="0016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DEB" w:rsidRPr="004A6889" w:rsidTr="003C7263">
        <w:tc>
          <w:tcPr>
            <w:tcW w:w="588" w:type="dxa"/>
          </w:tcPr>
          <w:p w:rsidR="00E02DEB" w:rsidRPr="004A6889" w:rsidRDefault="00E02DEB" w:rsidP="00936B3C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E02DEB" w:rsidRPr="004A6889" w:rsidRDefault="00E02DEB" w:rsidP="0016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</w:p>
        </w:tc>
        <w:tc>
          <w:tcPr>
            <w:tcW w:w="1676" w:type="dxa"/>
            <w:shd w:val="clear" w:color="auto" w:fill="auto"/>
          </w:tcPr>
          <w:p w:rsidR="00E02DEB" w:rsidRPr="004A6889" w:rsidRDefault="003C7263" w:rsidP="0016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E02DEB" w:rsidRPr="004A6889" w:rsidRDefault="003C7263" w:rsidP="0016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 w:rsidR="00E02DEB" w:rsidRPr="004A6889" w:rsidRDefault="00CA572F" w:rsidP="0016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5F28" w:rsidRPr="004A6889" w:rsidTr="003C7263">
        <w:tc>
          <w:tcPr>
            <w:tcW w:w="588" w:type="dxa"/>
          </w:tcPr>
          <w:p w:rsidR="00E85F28" w:rsidRPr="004A6889" w:rsidRDefault="00E85F28" w:rsidP="00936B3C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E85F28" w:rsidRPr="004A6889" w:rsidRDefault="00E85F28" w:rsidP="0016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Социально- гуманитарная</w:t>
            </w:r>
          </w:p>
        </w:tc>
        <w:tc>
          <w:tcPr>
            <w:tcW w:w="1676" w:type="dxa"/>
            <w:shd w:val="clear" w:color="auto" w:fill="auto"/>
          </w:tcPr>
          <w:p w:rsidR="00E85F28" w:rsidRPr="004A6889" w:rsidRDefault="00E85F28" w:rsidP="0016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E85F28" w:rsidRPr="004A6889" w:rsidRDefault="00E85F28" w:rsidP="0016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E85F28" w:rsidRPr="004A6889" w:rsidRDefault="00E85F28" w:rsidP="0016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DEB" w:rsidRPr="004A6889" w:rsidTr="003C7263">
        <w:tc>
          <w:tcPr>
            <w:tcW w:w="4372" w:type="dxa"/>
            <w:gridSpan w:val="2"/>
          </w:tcPr>
          <w:p w:rsidR="00E02DEB" w:rsidRPr="004A6889" w:rsidRDefault="00E02DEB" w:rsidP="001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76" w:type="dxa"/>
            <w:shd w:val="clear" w:color="auto" w:fill="auto"/>
          </w:tcPr>
          <w:p w:rsidR="00E02DEB" w:rsidRPr="004A6889" w:rsidRDefault="00E85F28" w:rsidP="001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75" w:type="dxa"/>
          </w:tcPr>
          <w:p w:rsidR="00E02DEB" w:rsidRPr="004A6889" w:rsidRDefault="00E85F28" w:rsidP="001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8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39" w:type="dxa"/>
          </w:tcPr>
          <w:p w:rsidR="00E02DEB" w:rsidRPr="004A6889" w:rsidRDefault="00CA572F" w:rsidP="001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E02DEB" w:rsidRPr="004A6889" w:rsidRDefault="00E02DEB" w:rsidP="0016793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A6889">
        <w:rPr>
          <w:rFonts w:ascii="Times New Roman" w:hAnsi="Times New Roman" w:cs="Times New Roman"/>
          <w:b/>
          <w:spacing w:val="-1"/>
          <w:sz w:val="28"/>
          <w:szCs w:val="28"/>
        </w:rPr>
        <w:t>Режим работы педагогов, реализующих</w:t>
      </w:r>
      <w:r w:rsidRPr="004A6889">
        <w:rPr>
          <w:rFonts w:ascii="Times New Roman" w:hAnsi="Times New Roman" w:cs="Times New Roman"/>
          <w:b/>
          <w:sz w:val="28"/>
          <w:szCs w:val="28"/>
        </w:rPr>
        <w:t xml:space="preserve"> дополнительные общеобразовательные общеразвивающие программы</w:t>
      </w:r>
      <w:r w:rsidRPr="004A6889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</w:p>
    <w:p w:rsidR="00E02DEB" w:rsidRPr="004A6889" w:rsidRDefault="007375D3" w:rsidP="0016793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ab/>
      </w:r>
      <w:r w:rsidR="00E02DEB" w:rsidRPr="004A6889">
        <w:rPr>
          <w:rFonts w:ascii="Times New Roman" w:hAnsi="Times New Roman" w:cs="Times New Roman"/>
          <w:sz w:val="28"/>
          <w:szCs w:val="28"/>
        </w:rPr>
        <w:t>Педагогическая деятельность</w:t>
      </w:r>
      <w:r w:rsidR="003C7263" w:rsidRPr="004A6889">
        <w:rPr>
          <w:rFonts w:ascii="Times New Roman" w:hAnsi="Times New Roman" w:cs="Times New Roman"/>
          <w:sz w:val="28"/>
          <w:szCs w:val="28"/>
        </w:rPr>
        <w:t xml:space="preserve"> </w:t>
      </w:r>
      <w:r w:rsidR="00E02DEB" w:rsidRPr="004A6889">
        <w:rPr>
          <w:rFonts w:ascii="Times New Roman" w:hAnsi="Times New Roman" w:cs="Times New Roman"/>
          <w:sz w:val="28"/>
          <w:szCs w:val="28"/>
        </w:rPr>
        <w:t xml:space="preserve">осуществляется согласно расписанию занятий дополнительного образования, регламенту рабочего времени, утверждённым приказом </w:t>
      </w:r>
      <w:r w:rsidR="007E3B4A" w:rsidRPr="004A6889">
        <w:rPr>
          <w:rFonts w:ascii="Times New Roman" w:hAnsi="Times New Roman" w:cs="Times New Roman"/>
          <w:sz w:val="28"/>
          <w:szCs w:val="28"/>
        </w:rPr>
        <w:t xml:space="preserve">директора организации </w:t>
      </w:r>
      <w:r w:rsidR="00E02DEB" w:rsidRPr="004A6889">
        <w:rPr>
          <w:rFonts w:ascii="Times New Roman" w:hAnsi="Times New Roman" w:cs="Times New Roman"/>
          <w:sz w:val="28"/>
          <w:szCs w:val="28"/>
        </w:rPr>
        <w:t>на 202</w:t>
      </w:r>
      <w:r w:rsidR="00E85F28" w:rsidRPr="004A6889">
        <w:rPr>
          <w:rFonts w:ascii="Times New Roman" w:hAnsi="Times New Roman" w:cs="Times New Roman"/>
          <w:sz w:val="28"/>
          <w:szCs w:val="28"/>
        </w:rPr>
        <w:t>3</w:t>
      </w:r>
      <w:r w:rsidR="00E02DEB" w:rsidRPr="004A6889">
        <w:rPr>
          <w:rFonts w:ascii="Times New Roman" w:hAnsi="Times New Roman" w:cs="Times New Roman"/>
          <w:sz w:val="28"/>
          <w:szCs w:val="28"/>
        </w:rPr>
        <w:t>-202</w:t>
      </w:r>
      <w:r w:rsidR="00E85F28" w:rsidRPr="004A6889">
        <w:rPr>
          <w:rFonts w:ascii="Times New Roman" w:hAnsi="Times New Roman" w:cs="Times New Roman"/>
          <w:sz w:val="28"/>
          <w:szCs w:val="28"/>
        </w:rPr>
        <w:t xml:space="preserve">4 </w:t>
      </w:r>
      <w:r w:rsidR="00E02DEB" w:rsidRPr="004A6889">
        <w:rPr>
          <w:rFonts w:ascii="Times New Roman" w:hAnsi="Times New Roman" w:cs="Times New Roman"/>
          <w:sz w:val="28"/>
          <w:szCs w:val="28"/>
        </w:rPr>
        <w:t>учебный год, должностным инструкциям работников.</w:t>
      </w:r>
    </w:p>
    <w:p w:rsidR="00754016" w:rsidRPr="004A6889" w:rsidRDefault="007375D3" w:rsidP="004A6889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ab/>
      </w:r>
      <w:r w:rsidR="00E02DEB" w:rsidRPr="004A6889">
        <w:rPr>
          <w:rFonts w:ascii="Times New Roman" w:hAnsi="Times New Roman" w:cs="Times New Roman"/>
          <w:sz w:val="28"/>
          <w:szCs w:val="28"/>
        </w:rPr>
        <w:t>В учебные и каникулярные периоды педагогические работники осуществляют учебную (преподавательскую) и воспитательную работу, в том числе практическую подготовку обучающихся, индивидуальную работу с обучающимися, научную, творческую и исследовательскую работу</w:t>
      </w:r>
      <w:r w:rsidR="007E3B4A" w:rsidRPr="004A6889">
        <w:rPr>
          <w:rFonts w:ascii="Times New Roman" w:hAnsi="Times New Roman" w:cs="Times New Roman"/>
          <w:sz w:val="28"/>
          <w:szCs w:val="28"/>
        </w:rPr>
        <w:t xml:space="preserve">, а также другую педагогическую </w:t>
      </w:r>
      <w:r w:rsidR="00E02DEB" w:rsidRPr="004A6889">
        <w:rPr>
          <w:rFonts w:ascii="Times New Roman" w:hAnsi="Times New Roman" w:cs="Times New Roman"/>
          <w:sz w:val="28"/>
          <w:szCs w:val="28"/>
        </w:rPr>
        <w:t>работу, предусмотренную трудовыми (должностными) обязанностями и (или) индивидуальным планом, - методическую, подготовительную, организационную, диагностическую, работу по ведению мониторинга, работу, предусмотренную планами воспитательных, физкультурно-оздоровительных, спортивных, творческих и иных мероприятий, проводимых с обучающимися, согласно приказу Министерства образования и науки Российской Федерации от 22.12.2014 № 1601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3D4D03" w:rsidRPr="004A6889" w:rsidRDefault="007375D3" w:rsidP="004A6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3D4D03" w:rsidRDefault="003D4D03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3.1. Методическое обеспечение программы</w:t>
      </w:r>
    </w:p>
    <w:p w:rsidR="004A6889" w:rsidRPr="004A6889" w:rsidRDefault="004A6889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D03" w:rsidRDefault="007E3B4A" w:rsidP="00C07C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Списки</w:t>
      </w:r>
      <w:r w:rsidRPr="004A6889">
        <w:rPr>
          <w:rFonts w:ascii="Times New Roman" w:hAnsi="Times New Roman" w:cs="Times New Roman"/>
          <w:sz w:val="28"/>
          <w:szCs w:val="28"/>
        </w:rPr>
        <w:t xml:space="preserve"> используемой литературы, методических пособий, познавательной литературы; уровень информатизации образовательного процесса приведены в каждой  </w:t>
      </w:r>
      <w:r w:rsidRPr="004A6889">
        <w:rPr>
          <w:rFonts w:ascii="Times New Roman" w:hAnsi="Times New Roman" w:cs="Times New Roman"/>
          <w:bCs/>
          <w:sz w:val="28"/>
          <w:szCs w:val="28"/>
        </w:rPr>
        <w:t>дополнительной общеобразовательной  (общеразвивающей) программе.</w:t>
      </w:r>
    </w:p>
    <w:p w:rsidR="00C07CB8" w:rsidRPr="004A6889" w:rsidRDefault="00C07CB8" w:rsidP="00C0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1. Буйлова Л.Н., Буданова Г.П. Дополнительное образование: нормативные документы и материалы. — М.: Просвещение, 2008. 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2. Буйлова Л.Н., Кочнева С.В. Организация методической службы учреждений дополнительного образования детей: Учеб.-метод. пособие. — М.: ВЛАДОС, 2001. 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3. Голованов В.П. Методика и технология работы педагога дополнительного образования: учеб. Пособие для студ. учреждений сред.проф. образования. — М.: ВЛАДОС, 2004. 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lastRenderedPageBreak/>
        <w:t xml:space="preserve">4. Дополнительное образование детей: Учеб. пособие для студ. высш. учеб. заведений / Под ред. О.Е. Лебедева. — М.: ВЛАДОС, 2000. 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5. Дополнительное образование детей: сборник авторских программ / ред.-сост. З.И. Невдахина. Вып. 3. — М.: Народное образование, 2007. 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6. Каргина З.А. Практическое пособие для педагога дополнительного образования// Библиотека журнала «Воспитание школьников» — Изд. доп. Вып. 77. — М.: Школьная Пресса, 2008. 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7. Колеченко А.К. Энциклопедия педагогических технологий: Пособие для преподавателей. — СПб.: КАРО, 2004. 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8. Критерии эффективности реализации образовательных программ дополнительного образования детей в контексте компетентностного подхода. Материалы к учебнометодическому пособию / Под ред. проф. Н.Ф. Радионовой. — СПб.: Издательство ГОУ «СПбГДТЮ», 2005. 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9. Оценка эффективности реализации программ дополнительного образования детей: компетентностный подход. Методические рекомендации / Под ред. проф. Н.Ф. Радионовой. — СПб.: Издательство ГОУ «СПб ГДТЮ», 2005. </w:t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10. Поташник М.М., Лазарев В.С. Управление развитием школы. — М., 1995.</w:t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11. Словарь-справочник терминов, используемых в системе дополнительного образования детей / Сост. Л.Н. Буйлова, И.А. Дрогов и др. — М.: ЦРСДОД Минобразования РФ, 2001. 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7E3B4A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12. Студия декоративно-прикладного творчества: программы, организация работы, рекомендации / авт.-сост. Л.В. Горнова и др. — Волгоград: Учитель, 2008.</w:t>
      </w:r>
    </w:p>
    <w:p w:rsidR="00C07CB8" w:rsidRPr="004A6889" w:rsidRDefault="00C07CB8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D03" w:rsidRPr="004A6889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889">
        <w:rPr>
          <w:rFonts w:ascii="Times New Roman" w:hAnsi="Times New Roman" w:cs="Times New Roman"/>
          <w:b/>
          <w:bCs/>
          <w:sz w:val="28"/>
          <w:szCs w:val="28"/>
        </w:rPr>
        <w:t>Художественное направление:</w:t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1. Антипова М. А. Солёное тесто. Необычные поделки и украшения. Красивые вещи своими руками. – Ростов н / Д: Владис: М.: РИПОЛ классик, 2008. – 192 с., с илл.</w:t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2. Белова А. Вкусная сказка из теста. Лепим «Колобок» / Анна Белова. – М.: Эксмо, 2007. – 64 с.: ил. – (Азбука</w:t>
      </w:r>
      <w:r w:rsidR="00C07CB8">
        <w:rPr>
          <w:rFonts w:ascii="Times New Roman" w:hAnsi="Times New Roman" w:cs="Times New Roman"/>
          <w:sz w:val="28"/>
          <w:szCs w:val="28"/>
        </w:rPr>
        <w:t xml:space="preserve"> рукоделия.Вместе с детьми). </w:t>
      </w:r>
      <w:r w:rsidR="00C07CB8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3.Блондо, С. Цветы из ткани канзаши. Приемы и техники / С. Блондо. - М</w:t>
      </w:r>
      <w:r w:rsidR="00C07CB8">
        <w:rPr>
          <w:rFonts w:ascii="Times New Roman" w:hAnsi="Times New Roman" w:cs="Times New Roman"/>
          <w:sz w:val="28"/>
          <w:szCs w:val="28"/>
        </w:rPr>
        <w:t xml:space="preserve">.: Контэнт,719с.-2016 </w:t>
      </w:r>
      <w:r w:rsidR="00C07CB8">
        <w:rPr>
          <w:rFonts w:ascii="Times New Roman" w:hAnsi="Times New Roman" w:cs="Times New Roman"/>
          <w:sz w:val="28"/>
          <w:szCs w:val="28"/>
        </w:rPr>
        <w:tab/>
      </w:r>
      <w:r w:rsidR="00C07CB8">
        <w:rPr>
          <w:rFonts w:ascii="Times New Roman" w:hAnsi="Times New Roman" w:cs="Times New Roman"/>
          <w:sz w:val="28"/>
          <w:szCs w:val="28"/>
        </w:rPr>
        <w:tab/>
      </w:r>
      <w:r w:rsidR="00C07CB8">
        <w:rPr>
          <w:rFonts w:ascii="Times New Roman" w:hAnsi="Times New Roman" w:cs="Times New Roman"/>
          <w:sz w:val="28"/>
          <w:szCs w:val="28"/>
        </w:rPr>
        <w:tab/>
      </w:r>
      <w:r w:rsidR="00C07CB8">
        <w:rPr>
          <w:rFonts w:ascii="Times New Roman" w:hAnsi="Times New Roman" w:cs="Times New Roman"/>
          <w:sz w:val="28"/>
          <w:szCs w:val="28"/>
        </w:rPr>
        <w:tab/>
      </w:r>
      <w:r w:rsidR="00C07CB8">
        <w:rPr>
          <w:rFonts w:ascii="Times New Roman" w:hAnsi="Times New Roman" w:cs="Times New Roman"/>
          <w:sz w:val="28"/>
          <w:szCs w:val="28"/>
        </w:rPr>
        <w:tab/>
      </w:r>
      <w:r w:rsidR="00C07CB8">
        <w:rPr>
          <w:rFonts w:ascii="Times New Roman" w:hAnsi="Times New Roman" w:cs="Times New Roman"/>
          <w:sz w:val="28"/>
          <w:szCs w:val="28"/>
        </w:rPr>
        <w:tab/>
      </w:r>
      <w:r w:rsidR="00C07CB8">
        <w:rPr>
          <w:rFonts w:ascii="Times New Roman" w:hAnsi="Times New Roman" w:cs="Times New Roman"/>
          <w:sz w:val="28"/>
          <w:szCs w:val="28"/>
        </w:rPr>
        <w:tab/>
      </w:r>
      <w:r w:rsidR="00C07CB8">
        <w:rPr>
          <w:rFonts w:ascii="Times New Roman" w:hAnsi="Times New Roman" w:cs="Times New Roman"/>
          <w:sz w:val="28"/>
          <w:szCs w:val="28"/>
        </w:rPr>
        <w:tab/>
      </w:r>
      <w:r w:rsidR="00C07CB8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4. БриджитКазагранда. Поделки из солёного теста. Издательство АРТ-РОДНИК, издание на русском языке, 2007. 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5. Бычкова Е. Лепим из солёного теста / Е. Бычкова. – М.: АСТ: Полиграфиздат, 2010. – 32 с. – (Поделки своими руками). 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6. Васина. Н. С. Солёное тесто/Надежда Васина. – М.: Айрис-пресс, 2010. – 66 с.: цв. Ил. – (Весёлое творчество). 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7. А.А. Власова, Л.Ю. Карельская, Л.В. Ефременко Рукоделие в школе. Практическое пособие. – СПб.: ТОО “Диамант”, ТОО “Фирма ЛЮКСИ”, 1996 – 560 с. 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8. Зайцева, Анна Канзаши. Цветочное очарование Японии своими руками / Анна Зайцева. - М.: Эксмо, 2015. - 434 c. 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9. Зайцева, Анна Канзаши: цветочное очарование Японии своими руками / Анна Зайцева. - М.: Эксмо, 2015. - 582 c. 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lastRenderedPageBreak/>
        <w:t>10. История Топиария [Электронный ресурс]: сайт.- Магиярукоделия</w:t>
      </w:r>
      <w:r w:rsidRPr="00C07CB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A688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07CB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A688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07CB8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4A6889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C07CB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A6889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C07CB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A68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07CB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A6889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C07CB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A6889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C07CB8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4A6889">
        <w:rPr>
          <w:rFonts w:ascii="Times New Roman" w:hAnsi="Times New Roman" w:cs="Times New Roman"/>
          <w:sz w:val="28"/>
          <w:szCs w:val="28"/>
          <w:lang w:val="en-US"/>
        </w:rPr>
        <w:t>option</w:t>
      </w:r>
      <w:r w:rsidRPr="00C07CB8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4A688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07CB8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4A6889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C07CB8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Pr="004A6889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C07CB8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4A6889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C07CB8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Pr="004A6889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C07CB8">
        <w:rPr>
          <w:rFonts w:ascii="Times New Roman" w:hAnsi="Times New Roman" w:cs="Times New Roman"/>
          <w:sz w:val="28"/>
          <w:szCs w:val="28"/>
          <w:lang w:val="en-US"/>
        </w:rPr>
        <w:t>=47&amp;</w:t>
      </w:r>
      <w:r w:rsidRPr="004A6889">
        <w:rPr>
          <w:rFonts w:ascii="Times New Roman" w:hAnsi="Times New Roman" w:cs="Times New Roman"/>
          <w:sz w:val="28"/>
          <w:szCs w:val="28"/>
          <w:lang w:val="en-US"/>
        </w:rPr>
        <w:t>Itemid</w:t>
      </w:r>
      <w:r w:rsidRPr="00C07CB8">
        <w:rPr>
          <w:rFonts w:ascii="Times New Roman" w:hAnsi="Times New Roman" w:cs="Times New Roman"/>
          <w:sz w:val="28"/>
          <w:szCs w:val="28"/>
          <w:lang w:val="en-US"/>
        </w:rPr>
        <w:t xml:space="preserve">= 56 </w:t>
      </w:r>
      <w:r w:rsidRPr="00C07CB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11. </w:t>
      </w:r>
      <w:r w:rsidRPr="004A6889">
        <w:rPr>
          <w:rFonts w:ascii="Times New Roman" w:hAnsi="Times New Roman" w:cs="Times New Roman"/>
          <w:sz w:val="28"/>
          <w:szCs w:val="28"/>
        </w:rPr>
        <w:t xml:space="preserve">Топиарий своими руками [Электронный ресурс]: сайт.- Ландшафтный дизайн дачного участка: URL: </w:t>
      </w:r>
      <w:hyperlink r:id="rId8" w:history="1">
        <w:r w:rsidRPr="004A6889">
          <w:rPr>
            <w:rStyle w:val="a5"/>
            <w:rFonts w:ascii="Times New Roman" w:hAnsi="Times New Roman" w:cs="Times New Roman"/>
            <w:sz w:val="28"/>
            <w:szCs w:val="28"/>
          </w:rPr>
          <w:t>http://101dizain.ru/topiarij-svoimi-rukami/сайт 101 dizain/</w:t>
        </w:r>
      </w:hyperlink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12. Топиарий "Фантазия" [Электронный ресурс]: сайт.- Своими руками. Клуб мастеров и мастериц: URL: http://www.byhand.ru/item/list?tag=%D1%82%D0%BE%D0%BF%D0%B8%D0%B0 %D1%80 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13. Христиане, Хюбнер Золотые руки. Канзаши. Японские украшения для волос и аксессуары из ткани / Хюбнер Христиане. - М.: АртРодник, 2014. - 830 c.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14. Хюбнер, Христиане Канзаши. Японские украшения для волос и аксессуары из ткани / Христиане Хюбнер. - М.: Арт-Родник, 2014. - 313 c. </w:t>
      </w:r>
    </w:p>
    <w:p w:rsidR="00C07CB8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15.Энциклопедия по рукоделию. - М.: Изд.» М.И. Нагибина «Чудеса для детей из ненужных вещей». Ярославль «Академия развития» 1997 г 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5A6BA4" w:rsidRPr="004A6889" w:rsidRDefault="003D4D03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16. Ярмарка мастеров [Электронный ресурс]: URL: http://www.livemaster.ru/catalogue/tsvety-i-floristika/topiarii</w:t>
      </w:r>
    </w:p>
    <w:p w:rsidR="00C07CB8" w:rsidRDefault="005A6BA4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17. Н. А.Андреева «Рукоделие» - полная энциклопедия — Москва, 1992 г.;</w:t>
      </w:r>
    </w:p>
    <w:p w:rsidR="00C07CB8" w:rsidRDefault="005A6BA4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18. А. А. Власова «Рукоделие в школе» - Санкт - Петербург, 1996г. ;</w:t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5A6BA4" w:rsidRPr="004A6889" w:rsidRDefault="005A6BA4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19. Э.К. Гульянц. Что можно сделать из природного материала. М., 1999 г.;</w:t>
      </w:r>
    </w:p>
    <w:p w:rsidR="00C07CB8" w:rsidRDefault="005A6BA4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 21. Н. И. Сокольников. Основы рисунка, композиции. Обнинск, 1996 г.;</w:t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5A6BA4" w:rsidRPr="004A6889" w:rsidRDefault="005A6BA4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22. К.В. Силаева. Соленое тесто. М, 2000 г.;</w:t>
      </w:r>
    </w:p>
    <w:p w:rsidR="00C07CB8" w:rsidRDefault="005A6BA4" w:rsidP="00C07CB8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23. Книга серии «Основы художественного ремесла» Геннадия Федотова - Послушная глина. Москва «АСТ - ПРЕСС»1999 г.; 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5A6BA4" w:rsidP="00C07CB8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24. Книга серии «Золотая библиотека увлечений» Ирины Ханановой - Соленое тесто Москва «АСТ - ПРЕСС» 2007г.; 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5A6BA4" w:rsidP="00C07CB8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25.Гибсон. Поделки. Папье-маше. Бумажные цветы.- "Росмэн", Москва 1996г.;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5A6BA4" w:rsidP="00C07CB8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26.  Иванова А.А. Ручное вышивание. «Культура и традиции», 2001 г.; </w:t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5A6BA4" w:rsidP="00C07CB8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07CB8">
        <w:rPr>
          <w:rFonts w:ascii="Times New Roman" w:hAnsi="Times New Roman" w:cs="Times New Roman"/>
          <w:sz w:val="28"/>
          <w:szCs w:val="28"/>
        </w:rPr>
        <w:t>27. Апраксина А. Из истории музыкального воспитания. – М, 2012 г.;</w:t>
      </w:r>
      <w:r w:rsidRPr="00C07CB8">
        <w:rPr>
          <w:rFonts w:ascii="Times New Roman" w:hAnsi="Times New Roman" w:cs="Times New Roman"/>
          <w:sz w:val="28"/>
          <w:szCs w:val="28"/>
        </w:rPr>
        <w:tab/>
      </w:r>
      <w:r w:rsidRPr="00C07CB8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5A6BA4" w:rsidP="00C07CB8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C07CB8">
        <w:rPr>
          <w:rFonts w:ascii="Times New Roman" w:hAnsi="Times New Roman" w:cs="Times New Roman"/>
          <w:sz w:val="28"/>
          <w:szCs w:val="28"/>
        </w:rPr>
        <w:t>28. Баренбай Л.А. Путь к музицированию. – М., 1998 г.;</w:t>
      </w:r>
      <w:r w:rsidRPr="00C07CB8">
        <w:rPr>
          <w:rFonts w:ascii="Times New Roman" w:hAnsi="Times New Roman" w:cs="Times New Roman"/>
          <w:sz w:val="28"/>
          <w:szCs w:val="28"/>
        </w:rPr>
        <w:tab/>
      </w:r>
      <w:r w:rsidRPr="00C07CB8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5A6BA4" w:rsidP="00C07CB8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29. Багадуров В.А., Орлова Н.Д. Начальные приемы развития детского голоса. – М., 2007 г.;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5A6BA4" w:rsidP="00C07CB8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30. Вайнкоп М. Краткий биографический словарь композиторов. – М, 2004 г.;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5A6BA4" w:rsidP="00C07CB8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31. Вопросы вокальной педагогики. – М., 1997 г.;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5A6BA4" w:rsidP="00C07CB8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32. Кабалевский Д.Б. Музыкальное развитие детей. М., 1998 г.;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5A6BA4" w:rsidP="00C07CB8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33. Кабалевский Д.Б. Программа по музыке в школе. – М, 1998 г.;</w:t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5A6BA4" w:rsidP="00C07CB8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34. Программа по музыке для внеклассных и внешкольных мероприятий. – М., 2000 г.;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5A6BA4" w:rsidP="00C07CB8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35. Струве Г. Методические рекомендации к работе над песенным репертуаром. – С.П., 1997 г.;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5A6BA4" w:rsidP="00C07CB8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36. Экспериментальное исследование. Детский голос. Под ред. Шацкой В.Н. —М, 2000 г.;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Pr="004A6889">
        <w:rPr>
          <w:rFonts w:ascii="Times New Roman" w:hAnsi="Times New Roman" w:cs="Times New Roman"/>
          <w:sz w:val="28"/>
          <w:szCs w:val="28"/>
        </w:rPr>
        <w:tab/>
      </w:r>
    </w:p>
    <w:p w:rsidR="00C07CB8" w:rsidRDefault="005A6BA4" w:rsidP="00C07CB8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lastRenderedPageBreak/>
        <w:t>37. Юссон Р. Певческий голос. – М., 1998 г.</w:t>
      </w:r>
      <w:r w:rsidRPr="004A6889">
        <w:rPr>
          <w:rFonts w:ascii="Times New Roman" w:hAnsi="Times New Roman" w:cs="Times New Roman"/>
          <w:sz w:val="28"/>
          <w:szCs w:val="28"/>
        </w:rPr>
        <w:tab/>
      </w:r>
      <w:r w:rsidR="00CE3D7C" w:rsidRPr="004A6889">
        <w:rPr>
          <w:rFonts w:ascii="Times New Roman" w:hAnsi="Times New Roman" w:cs="Times New Roman"/>
          <w:sz w:val="28"/>
          <w:szCs w:val="28"/>
        </w:rPr>
        <w:tab/>
      </w:r>
      <w:r w:rsidR="00CE3D7C" w:rsidRPr="004A6889">
        <w:rPr>
          <w:rFonts w:ascii="Times New Roman" w:hAnsi="Times New Roman" w:cs="Times New Roman"/>
          <w:sz w:val="28"/>
          <w:szCs w:val="28"/>
        </w:rPr>
        <w:tab/>
      </w:r>
      <w:r w:rsidR="00CE3D7C" w:rsidRPr="004A6889">
        <w:rPr>
          <w:rFonts w:ascii="Times New Roman" w:hAnsi="Times New Roman" w:cs="Times New Roman"/>
          <w:sz w:val="28"/>
          <w:szCs w:val="28"/>
        </w:rPr>
        <w:tab/>
      </w:r>
      <w:r w:rsidR="00CE3D7C" w:rsidRPr="004A6889">
        <w:rPr>
          <w:rFonts w:ascii="Times New Roman" w:hAnsi="Times New Roman" w:cs="Times New Roman"/>
          <w:sz w:val="28"/>
          <w:szCs w:val="28"/>
        </w:rPr>
        <w:tab/>
      </w:r>
      <w:r w:rsidR="00167937" w:rsidRPr="004A6889">
        <w:rPr>
          <w:rFonts w:ascii="Times New Roman" w:eastAsia="Times New Roman" w:hAnsi="Times New Roman" w:cs="Times New Roman"/>
          <w:sz w:val="28"/>
          <w:szCs w:val="28"/>
        </w:rPr>
        <w:tab/>
      </w:r>
      <w:r w:rsidR="00167937" w:rsidRPr="004A6889">
        <w:rPr>
          <w:rFonts w:ascii="Times New Roman" w:eastAsia="Times New Roman" w:hAnsi="Times New Roman" w:cs="Times New Roman"/>
          <w:sz w:val="28"/>
          <w:szCs w:val="28"/>
        </w:rPr>
        <w:tab/>
      </w:r>
      <w:r w:rsidR="00167937" w:rsidRPr="004A6889">
        <w:rPr>
          <w:rFonts w:ascii="Times New Roman" w:eastAsia="Times New Roman" w:hAnsi="Times New Roman" w:cs="Times New Roman"/>
          <w:sz w:val="28"/>
          <w:szCs w:val="28"/>
        </w:rPr>
        <w:tab/>
      </w:r>
      <w:r w:rsidR="00167937" w:rsidRPr="004A6889">
        <w:rPr>
          <w:rFonts w:ascii="Times New Roman" w:eastAsia="Times New Roman" w:hAnsi="Times New Roman" w:cs="Times New Roman"/>
          <w:sz w:val="28"/>
          <w:szCs w:val="28"/>
        </w:rPr>
        <w:tab/>
      </w:r>
      <w:r w:rsidR="00167937" w:rsidRPr="004A6889">
        <w:rPr>
          <w:rFonts w:ascii="Times New Roman" w:eastAsia="Times New Roman" w:hAnsi="Times New Roman" w:cs="Times New Roman"/>
          <w:sz w:val="28"/>
          <w:szCs w:val="28"/>
        </w:rPr>
        <w:tab/>
      </w:r>
      <w:r w:rsidR="00167937" w:rsidRPr="004A6889">
        <w:rPr>
          <w:rFonts w:ascii="Times New Roman" w:hAnsi="Times New Roman" w:cs="Times New Roman"/>
          <w:b/>
          <w:sz w:val="28"/>
          <w:szCs w:val="28"/>
        </w:rPr>
        <w:t>Техническое направление:</w:t>
      </w:r>
      <w:r w:rsidR="00167937" w:rsidRPr="004A688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67937" w:rsidRPr="004A688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67937" w:rsidRPr="004A688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67937" w:rsidRPr="004A688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67937" w:rsidRPr="004A688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67937" w:rsidRPr="004A6889" w:rsidRDefault="00167937" w:rsidP="00C07CB8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88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6889">
        <w:rPr>
          <w:rFonts w:ascii="Times New Roman" w:hAnsi="Times New Roman" w:cs="Times New Roman"/>
          <w:sz w:val="28"/>
          <w:szCs w:val="28"/>
        </w:rPr>
        <w:t>Муратов С. А. Телевизионное общение в кадре и за кадром. – М., 1999 г.;</w:t>
      </w:r>
    </w:p>
    <w:p w:rsidR="00C07CB8" w:rsidRDefault="00107852" w:rsidP="00C07CB8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2. </w:t>
      </w:r>
      <w:r w:rsidR="00167937" w:rsidRPr="004A6889">
        <w:rPr>
          <w:rFonts w:ascii="Times New Roman" w:hAnsi="Times New Roman" w:cs="Times New Roman"/>
          <w:sz w:val="28"/>
          <w:szCs w:val="28"/>
        </w:rPr>
        <w:t>Егоров В.В. Телевидение: теория и практика. - М., 1993</w:t>
      </w:r>
    </w:p>
    <w:p w:rsidR="00167937" w:rsidRPr="004A6889" w:rsidRDefault="00107852" w:rsidP="00C07CB8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3. </w:t>
      </w:r>
      <w:r w:rsidR="00167937" w:rsidRPr="004A6889">
        <w:rPr>
          <w:rFonts w:ascii="Times New Roman" w:hAnsi="Times New Roman" w:cs="Times New Roman"/>
          <w:sz w:val="28"/>
          <w:szCs w:val="28"/>
        </w:rPr>
        <w:t>Дэвид Рэндалл. Универсальный журналист</w:t>
      </w:r>
      <w:r w:rsidRPr="004A6889">
        <w:rPr>
          <w:rFonts w:ascii="Times New Roman" w:hAnsi="Times New Roman" w:cs="Times New Roman"/>
          <w:sz w:val="28"/>
          <w:szCs w:val="28"/>
        </w:rPr>
        <w:t>;</w:t>
      </w:r>
    </w:p>
    <w:p w:rsidR="00167937" w:rsidRPr="004A6889" w:rsidRDefault="00167937" w:rsidP="00C07CB8">
      <w:pPr>
        <w:pStyle w:val="a3"/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Симаков В.Д. Программа «Кинооператорское мастерство». - М., 2 издание 1990 г.</w:t>
      </w:r>
      <w:r w:rsidR="00107852" w:rsidRPr="004A6889">
        <w:rPr>
          <w:rFonts w:ascii="Times New Roman" w:hAnsi="Times New Roman" w:cs="Times New Roman"/>
          <w:sz w:val="28"/>
          <w:szCs w:val="28"/>
        </w:rPr>
        <w:t>;</w:t>
      </w:r>
    </w:p>
    <w:p w:rsidR="00167937" w:rsidRPr="004A6889" w:rsidRDefault="00167937" w:rsidP="00C07CB8">
      <w:pPr>
        <w:pStyle w:val="a3"/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Симаков В.Д. Когда в руках видеокамера // Искусство в школе. - 2006. - № 1. - С. 55-56</w:t>
      </w:r>
      <w:r w:rsidR="00107852" w:rsidRPr="004A6889">
        <w:rPr>
          <w:rFonts w:ascii="Times New Roman" w:hAnsi="Times New Roman" w:cs="Times New Roman"/>
          <w:sz w:val="28"/>
          <w:szCs w:val="28"/>
        </w:rPr>
        <w:t>;</w:t>
      </w:r>
    </w:p>
    <w:p w:rsidR="00167937" w:rsidRPr="004A6889" w:rsidRDefault="00167937" w:rsidP="00C07CB8">
      <w:pPr>
        <w:pStyle w:val="a3"/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Симаков В.Д. Внимание, снимаю! // Искусство в школе. - 2006, №2, С. 34-39, и №3</w:t>
      </w:r>
      <w:r w:rsidR="00107852" w:rsidRPr="004A6889">
        <w:rPr>
          <w:rFonts w:ascii="Times New Roman" w:hAnsi="Times New Roman" w:cs="Times New Roman"/>
          <w:sz w:val="28"/>
          <w:szCs w:val="28"/>
        </w:rPr>
        <w:t>;</w:t>
      </w:r>
    </w:p>
    <w:p w:rsidR="00167937" w:rsidRPr="004A6889" w:rsidRDefault="00167937" w:rsidP="00C07CB8">
      <w:pPr>
        <w:pStyle w:val="a3"/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Рейнбоу В. Видеомонтаж и компьютерная графика. СПб.: Питер, 2005г</w:t>
      </w:r>
      <w:r w:rsidR="00107852" w:rsidRPr="004A6889">
        <w:rPr>
          <w:rFonts w:ascii="Times New Roman" w:hAnsi="Times New Roman" w:cs="Times New Roman"/>
          <w:sz w:val="28"/>
          <w:szCs w:val="28"/>
        </w:rPr>
        <w:t>;</w:t>
      </w:r>
    </w:p>
    <w:p w:rsidR="00167937" w:rsidRPr="004A6889" w:rsidRDefault="00167937" w:rsidP="00C07CB8">
      <w:pPr>
        <w:pStyle w:val="a3"/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Петров М.Н., Молочков В.П. Компьютерная графика: учебник для ВУЗов СПб.: Питер, 2003</w:t>
      </w:r>
      <w:r w:rsidR="00107852" w:rsidRPr="004A6889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167937" w:rsidRPr="004A6889" w:rsidRDefault="00167937" w:rsidP="00C07CB8">
      <w:pPr>
        <w:pStyle w:val="a3"/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Компакт-диск "Видеомонтаж" русская версия</w:t>
      </w:r>
      <w:r w:rsidR="00107852" w:rsidRPr="004A6889">
        <w:rPr>
          <w:rFonts w:ascii="Times New Roman" w:hAnsi="Times New Roman" w:cs="Times New Roman"/>
          <w:sz w:val="28"/>
          <w:szCs w:val="28"/>
        </w:rPr>
        <w:t>;</w:t>
      </w:r>
    </w:p>
    <w:p w:rsidR="00167937" w:rsidRPr="004A6889" w:rsidRDefault="00167937" w:rsidP="00C07CB8">
      <w:pPr>
        <w:pStyle w:val="a3"/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Материалы сайта http://softhelp.org.ua/</w:t>
      </w:r>
      <w:r w:rsidR="00107852" w:rsidRPr="004A6889">
        <w:rPr>
          <w:rFonts w:ascii="Times New Roman" w:hAnsi="Times New Roman" w:cs="Times New Roman"/>
          <w:sz w:val="28"/>
          <w:szCs w:val="28"/>
        </w:rPr>
        <w:t>;</w:t>
      </w:r>
    </w:p>
    <w:p w:rsidR="00107852" w:rsidRPr="004A6889" w:rsidRDefault="00167937" w:rsidP="00C07CB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89">
        <w:rPr>
          <w:rFonts w:ascii="Times New Roman" w:hAnsi="Times New Roman" w:cs="Times New Roman"/>
          <w:sz w:val="28"/>
          <w:szCs w:val="28"/>
        </w:rPr>
        <w:t>hello_html_317898d2.png</w:t>
      </w:r>
      <w:r w:rsidR="00107852" w:rsidRPr="004A6889">
        <w:rPr>
          <w:rFonts w:ascii="Times New Roman" w:hAnsi="Times New Roman" w:cs="Times New Roman"/>
          <w:sz w:val="28"/>
          <w:szCs w:val="28"/>
        </w:rPr>
        <w:t>;</w:t>
      </w:r>
    </w:p>
    <w:p w:rsidR="00107852" w:rsidRPr="004A6889" w:rsidRDefault="00107852" w:rsidP="00C07CB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Тихомирова К.М., Рудакова Д.Т.:  М.: Изд-во Ин-та содержания и методов обучения Российской Академии образования, 2004 С. 89-92;</w:t>
      </w:r>
    </w:p>
    <w:p w:rsidR="00107852" w:rsidRPr="004A6889" w:rsidRDefault="00107852" w:rsidP="00C07CB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Хилько Н.Ф. Аудиовизуальное творчество как художественно-эстетическая деятельность // Искусство и образование. 2006 № 1 С. 59-71;</w:t>
      </w:r>
    </w:p>
    <w:p w:rsidR="00107852" w:rsidRPr="004A6889" w:rsidRDefault="00107852" w:rsidP="00C07CB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Фоминова М.А. Экранная культура в системе работы учителя мировой художественной культуры // Искусство в школе. 2003 № 5 С. 44-48;</w:t>
      </w:r>
    </w:p>
    <w:p w:rsidR="00107852" w:rsidRPr="004A6889" w:rsidRDefault="00107852" w:rsidP="00C07CB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Большаков В.П. Основы 3D-моделирования / В.П. Большаков, А.Л.;</w:t>
      </w:r>
    </w:p>
    <w:p w:rsidR="00107852" w:rsidRPr="004A6889" w:rsidRDefault="00107852" w:rsidP="00C07CB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Times New Roman" w:hAnsi="Times New Roman" w:cs="Times New Roman"/>
          <w:color w:val="000000"/>
          <w:sz w:val="28"/>
          <w:szCs w:val="28"/>
        </w:rPr>
        <w:t>Бочков.- СПб.: Питер, 2013.- 304с.;</w:t>
      </w:r>
    </w:p>
    <w:p w:rsidR="00107852" w:rsidRPr="004A6889" w:rsidRDefault="00107852" w:rsidP="00C07CB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Кан-Калик В.А. Педагогическое творчество. - М.: Педагогика;</w:t>
      </w:r>
    </w:p>
    <w:p w:rsidR="00107852" w:rsidRPr="004A6889" w:rsidRDefault="00107852" w:rsidP="00C07CB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Times New Roman" w:hAnsi="Times New Roman" w:cs="Times New Roman"/>
          <w:color w:val="000000"/>
          <w:sz w:val="28"/>
          <w:szCs w:val="28"/>
        </w:rPr>
        <w:t>Путина Е.А. Повышение познавательной активности детей черезпроектную деятельность // «Дополнительное образование и воспитание» No6(164) 2013. – С.34-36;</w:t>
      </w:r>
    </w:p>
    <w:p w:rsidR="00107852" w:rsidRPr="004A6889" w:rsidRDefault="00107852" w:rsidP="00C07CB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Times New Roman" w:hAnsi="Times New Roman" w:cs="Times New Roman"/>
          <w:color w:val="000000"/>
          <w:sz w:val="28"/>
          <w:szCs w:val="28"/>
        </w:rPr>
        <w:t>Пясталова И.Н. Использование проектной технологии во внеурочнойдеятельности// «Дополнительное образование и воспитание» No6(152);</w:t>
      </w:r>
    </w:p>
    <w:p w:rsidR="00107852" w:rsidRPr="004A6889" w:rsidRDefault="00107852" w:rsidP="00C07CB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Полежаев Ю. О. Геометрография – язык визуализации структурируемых объектов [Текст] / Ю. О. Полежаев, А. Ю. Борисова; Нац. исслед. Моск. гос. строит. ун-т. – М.: НИУ МГСУ, 2015. – 103 с.;</w:t>
      </w:r>
    </w:p>
    <w:p w:rsidR="00107852" w:rsidRPr="004A6889" w:rsidRDefault="00107852" w:rsidP="00C07CB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889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Чернышев С. Л. Фигурные числа. Моделирование и классификация сложных объектов [Текст] / С. Л. Чернышев; предисл. А. М. Дмитриева. – М.: URSS: КРАСАНД, 2014. – 388 с.;</w:t>
      </w:r>
    </w:p>
    <w:p w:rsidR="00E85F28" w:rsidRDefault="005E4BEF" w:rsidP="00C07CB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tgtFrame="_blank" w:history="1">
        <w:r w:rsidR="00107852" w:rsidRPr="004A6889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</w:rPr>
          <w:t>http://www.tvoyrebenok.ru/razvitie-tvorchestva-pri-pomoshi-3d-ruchki.shtml 7</w:t>
        </w:r>
      </w:hyperlink>
      <w:r w:rsidR="00107852" w:rsidRPr="004A6889">
        <w:rPr>
          <w:rFonts w:ascii="Times New Roman" w:eastAsia="Times New Roman" w:hAnsi="Times New Roman" w:cs="Times New Roman"/>
          <w:color w:val="000000"/>
          <w:sz w:val="28"/>
          <w:szCs w:val="28"/>
        </w:rPr>
        <w:t>.http://www.tvoyrebenok.ru/trafarety-shablony-dlya-3d-ruchki.shtml (трафареты).</w:t>
      </w:r>
      <w:r w:rsidR="003C7263" w:rsidRPr="004A6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CB8" w:rsidRPr="00C07CB8" w:rsidRDefault="00C07CB8" w:rsidP="00C07C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F28" w:rsidRPr="004A6889" w:rsidRDefault="00E85F28" w:rsidP="00C07CB8">
      <w:pPr>
        <w:pStyle w:val="a3"/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Социально-гуманитарное  направление:</w:t>
      </w:r>
      <w:r w:rsidRPr="004A688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85F28" w:rsidRPr="004A6889" w:rsidRDefault="00E85F28" w:rsidP="00C07C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85F28" w:rsidRPr="004A6889" w:rsidRDefault="00E85F28" w:rsidP="00C07CB8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lastRenderedPageBreak/>
        <w:t>Агафонов А.В., Пожарская С.Г. // Фотобукварь. М., 1993,- 200с.</w:t>
      </w:r>
    </w:p>
    <w:p w:rsidR="00E85F28" w:rsidRPr="004A6889" w:rsidRDefault="00E85F28" w:rsidP="00C07CB8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Бабкин Е.В., Баканова А.И. //Фото и видео. М.,Дрофа, 1995, - 380с.</w:t>
      </w:r>
    </w:p>
    <w:p w:rsidR="00E85F28" w:rsidRPr="004A6889" w:rsidRDefault="00E85F28" w:rsidP="00C07CB8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Гурский Ю., Корабельникова Г. Photoshop 7.0. Трюки и эффекты  - Спб.: Питер, 2002</w:t>
      </w:r>
    </w:p>
    <w:p w:rsidR="00E85F28" w:rsidRPr="004A6889" w:rsidRDefault="00E85F28" w:rsidP="00C07CB8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КишикА</w:t>
      </w:r>
      <w:r w:rsidRPr="004A688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A6889">
        <w:rPr>
          <w:rFonts w:ascii="Times New Roman" w:hAnsi="Times New Roman" w:cs="Times New Roman"/>
          <w:sz w:val="28"/>
          <w:szCs w:val="28"/>
        </w:rPr>
        <w:t>Н</w:t>
      </w:r>
      <w:r w:rsidRPr="004A6889">
        <w:rPr>
          <w:rFonts w:ascii="Times New Roman" w:hAnsi="Times New Roman" w:cs="Times New Roman"/>
          <w:sz w:val="28"/>
          <w:szCs w:val="28"/>
          <w:lang w:val="en-US"/>
        </w:rPr>
        <w:t xml:space="preserve">. AdobePhotoshop 7.0. </w:t>
      </w:r>
      <w:r w:rsidRPr="004A6889">
        <w:rPr>
          <w:rFonts w:ascii="Times New Roman" w:hAnsi="Times New Roman" w:cs="Times New Roman"/>
          <w:sz w:val="28"/>
          <w:szCs w:val="28"/>
        </w:rPr>
        <w:t>Эффективный самоучитель</w:t>
      </w:r>
    </w:p>
    <w:p w:rsidR="00E85F28" w:rsidRPr="004A6889" w:rsidRDefault="00E85F28" w:rsidP="00C07CB8">
      <w:pPr>
        <w:pStyle w:val="a3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889">
        <w:rPr>
          <w:rFonts w:ascii="Times New Roman" w:hAnsi="Times New Roman" w:cs="Times New Roman"/>
          <w:color w:val="000000"/>
          <w:sz w:val="28"/>
          <w:szCs w:val="28"/>
        </w:rPr>
        <w:t>Соколов А. Г. Монтаж: телевидение, кино, видео – Editing: television, cinema, video.</w:t>
      </w:r>
    </w:p>
    <w:p w:rsidR="00E85F28" w:rsidRPr="004A6889" w:rsidRDefault="00E85F28" w:rsidP="00C07CB8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889">
        <w:rPr>
          <w:rFonts w:ascii="Times New Roman" w:hAnsi="Times New Roman" w:cs="Times New Roman"/>
          <w:color w:val="000000"/>
          <w:sz w:val="28"/>
          <w:szCs w:val="28"/>
        </w:rPr>
        <w:t>— M.: Издатель А. Г. Дворников, 2003.—206 с.</w:t>
      </w:r>
    </w:p>
    <w:p w:rsidR="00E85F28" w:rsidRPr="004A6889" w:rsidRDefault="00E85F28" w:rsidP="00C07CB8">
      <w:pPr>
        <w:pStyle w:val="a3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889">
        <w:rPr>
          <w:rFonts w:ascii="Times New Roman" w:hAnsi="Times New Roman" w:cs="Times New Roman"/>
          <w:iCs/>
          <w:color w:val="000000"/>
          <w:sz w:val="28"/>
          <w:szCs w:val="28"/>
        </w:rPr>
        <w:t>Бурдье.П</w:t>
      </w:r>
      <w:r w:rsidRPr="004A6889">
        <w:rPr>
          <w:rFonts w:ascii="Times New Roman" w:hAnsi="Times New Roman" w:cs="Times New Roman"/>
          <w:color w:val="000000"/>
          <w:sz w:val="28"/>
          <w:szCs w:val="28"/>
        </w:rPr>
        <w:t>. О телевидении и журналистике /. Пер. Бурдье -. М:. Прагматика культуры, 2002 - 160 с.</w:t>
      </w:r>
    </w:p>
    <w:p w:rsidR="00E85F28" w:rsidRPr="004A6889" w:rsidRDefault="00E85F28" w:rsidP="00C07CB8">
      <w:pPr>
        <w:pStyle w:val="a3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889">
        <w:rPr>
          <w:rFonts w:ascii="Times New Roman" w:hAnsi="Times New Roman" w:cs="Times New Roman"/>
          <w:color w:val="000000"/>
          <w:sz w:val="28"/>
          <w:szCs w:val="28"/>
        </w:rPr>
        <w:t>Деева И.В.// Фонд оценочных средств для проведения промежуточной аттестации «История и актуальные проблемы отечественной и зарубежной журналистики». Шахты, 2014.</w:t>
      </w:r>
    </w:p>
    <w:p w:rsidR="00E85F28" w:rsidRPr="004A6889" w:rsidRDefault="00E85F28" w:rsidP="00C07CB8">
      <w:pPr>
        <w:pStyle w:val="Default"/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4A6889">
        <w:rPr>
          <w:b/>
          <w:sz w:val="28"/>
          <w:szCs w:val="28"/>
        </w:rPr>
        <w:t>Электронные ресурсы:</w:t>
      </w:r>
    </w:p>
    <w:p w:rsidR="00E85F28" w:rsidRPr="004A6889" w:rsidRDefault="00E85F28" w:rsidP="00C07CB8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4A6889">
        <w:rPr>
          <w:sz w:val="28"/>
          <w:szCs w:val="28"/>
        </w:rPr>
        <w:t xml:space="preserve">Основы журналистики в школе </w:t>
      </w:r>
      <w:hyperlink r:id="rId10" w:history="1">
        <w:r w:rsidRPr="004A6889">
          <w:rPr>
            <w:rStyle w:val="a5"/>
            <w:sz w:val="28"/>
            <w:szCs w:val="28"/>
          </w:rPr>
          <w:t>http://kovgantv.ru/index.php/skachat</w:t>
        </w:r>
      </w:hyperlink>
    </w:p>
    <w:p w:rsidR="004A6889" w:rsidRPr="004A6889" w:rsidRDefault="004A6889" w:rsidP="00C07CB8">
      <w:pPr>
        <w:shd w:val="clear" w:color="auto" w:fill="FFFFFF"/>
        <w:spacing w:after="0" w:line="240" w:lineRule="auto"/>
        <w:ind w:right="2304" w:firstLine="90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6889" w:rsidRPr="004A6889" w:rsidRDefault="004A6889" w:rsidP="00C07CB8">
      <w:pPr>
        <w:shd w:val="clear" w:color="auto" w:fill="FFFFFF"/>
        <w:tabs>
          <w:tab w:val="left" w:pos="518"/>
        </w:tabs>
        <w:spacing w:after="0" w:line="240" w:lineRule="auto"/>
        <w:ind w:right="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 1.Богачек Б.И. Наш друг – велосипед. - Свердловск, 1988.</w:t>
      </w:r>
    </w:p>
    <w:p w:rsidR="004A6889" w:rsidRPr="004A6889" w:rsidRDefault="004A6889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 2.Рублях В.Е., Овчаренко Л.Н. «Изучение правил ПДД в школе»,</w:t>
      </w:r>
    </w:p>
    <w:p w:rsidR="004A6889" w:rsidRPr="004A6889" w:rsidRDefault="004A6889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 3. Извекова Н.А. Правила дорожного движения.</w:t>
      </w:r>
    </w:p>
    <w:p w:rsidR="00E85F28" w:rsidRPr="004A6889" w:rsidRDefault="004A6889" w:rsidP="00C0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pacing w:val="-8"/>
          <w:sz w:val="28"/>
          <w:szCs w:val="28"/>
        </w:rPr>
        <w:t xml:space="preserve"> 4.</w:t>
      </w:r>
      <w:r w:rsidRPr="004A6889">
        <w:rPr>
          <w:rFonts w:ascii="Times New Roman" w:hAnsi="Times New Roman" w:cs="Times New Roman"/>
          <w:sz w:val="28"/>
          <w:szCs w:val="28"/>
        </w:rPr>
        <w:t>ЯкуповА.М. «Формирование транспортной культуры школьников»: Челябинск,2008.-367с.</w:t>
      </w:r>
    </w:p>
    <w:p w:rsidR="00E85F28" w:rsidRPr="004A6889" w:rsidRDefault="00E85F28" w:rsidP="00C07CB8">
      <w:pPr>
        <w:pStyle w:val="a3"/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9E5" w:rsidRPr="004A6889" w:rsidRDefault="00797772" w:rsidP="00E85F28">
      <w:pPr>
        <w:pStyle w:val="a3"/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3.2. Материально-техническое обеспечение программы</w:t>
      </w:r>
    </w:p>
    <w:p w:rsidR="00E159B9" w:rsidRPr="004A6889" w:rsidRDefault="00E159B9" w:rsidP="00E15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обеспечивают: </w:t>
      </w:r>
    </w:p>
    <w:p w:rsidR="00E159B9" w:rsidRPr="004A6889" w:rsidRDefault="00E159B9" w:rsidP="00E1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возможность достижения обучающимися определенных результатов; </w:t>
      </w:r>
    </w:p>
    <w:p w:rsidR="00E159B9" w:rsidRPr="004A6889" w:rsidRDefault="00E159B9" w:rsidP="00E1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соблюдение  санитарно-гигиенических  норм,  требований  пожарной  и электробезопасности, охраны здоровья обучающихся и охраны труда работников. </w:t>
      </w:r>
    </w:p>
    <w:p w:rsidR="009269E5" w:rsidRPr="004A6889" w:rsidRDefault="00E504D4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К</w:t>
      </w:r>
      <w:r w:rsidR="00E03373" w:rsidRPr="004A6889">
        <w:rPr>
          <w:rFonts w:ascii="Times New Roman" w:hAnsi="Times New Roman" w:cs="Times New Roman"/>
          <w:sz w:val="28"/>
          <w:szCs w:val="28"/>
        </w:rPr>
        <w:t>ружк</w:t>
      </w:r>
      <w:r w:rsidRPr="004A6889">
        <w:rPr>
          <w:rFonts w:ascii="Times New Roman" w:hAnsi="Times New Roman" w:cs="Times New Roman"/>
          <w:sz w:val="28"/>
          <w:szCs w:val="28"/>
        </w:rPr>
        <w:t>и</w:t>
      </w:r>
      <w:r w:rsidR="00E03373" w:rsidRPr="004A6889">
        <w:rPr>
          <w:rFonts w:ascii="Times New Roman" w:hAnsi="Times New Roman" w:cs="Times New Roman"/>
          <w:sz w:val="28"/>
          <w:szCs w:val="28"/>
        </w:rPr>
        <w:t xml:space="preserve"> технической направленности </w:t>
      </w:r>
      <w:r w:rsidRPr="004A6889">
        <w:rPr>
          <w:rFonts w:ascii="Times New Roman" w:hAnsi="Times New Roman" w:cs="Times New Roman"/>
          <w:sz w:val="28"/>
          <w:szCs w:val="28"/>
        </w:rPr>
        <w:t>функционируют на базе кабинета «Робототехника» и центра «Точка роста». В них имеется всё необходимое для работы кружков.</w:t>
      </w:r>
    </w:p>
    <w:p w:rsidR="00EE5B7E" w:rsidRPr="004A6889" w:rsidRDefault="009269E5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Библиотечный фонд располагается в </w:t>
      </w:r>
      <w:r w:rsidR="00E504D4" w:rsidRPr="004A6889">
        <w:rPr>
          <w:rFonts w:ascii="Times New Roman" w:hAnsi="Times New Roman" w:cs="Times New Roman"/>
          <w:sz w:val="28"/>
          <w:szCs w:val="28"/>
        </w:rPr>
        <w:t>школьной бибиотеке</w:t>
      </w:r>
      <w:r w:rsidR="00EE5B7E" w:rsidRPr="004A6889">
        <w:rPr>
          <w:rFonts w:ascii="Times New Roman" w:hAnsi="Times New Roman" w:cs="Times New Roman"/>
          <w:sz w:val="28"/>
          <w:szCs w:val="28"/>
        </w:rPr>
        <w:t>, кабинетах специалистов.</w:t>
      </w:r>
      <w:r w:rsidRPr="004A6889">
        <w:rPr>
          <w:rFonts w:ascii="Times New Roman" w:hAnsi="Times New Roman" w:cs="Times New Roman"/>
          <w:sz w:val="28"/>
          <w:szCs w:val="28"/>
        </w:rPr>
        <w:t xml:space="preserve"> Библиотечный фонд представлен методической литературой по всем областям программы, детской художественной литературой, периодическими изданиями, также другими информационными ресурсами на ра</w:t>
      </w:r>
      <w:r w:rsidR="00E159B9" w:rsidRPr="004A6889">
        <w:rPr>
          <w:rFonts w:ascii="Times New Roman" w:hAnsi="Times New Roman" w:cs="Times New Roman"/>
          <w:sz w:val="28"/>
          <w:szCs w:val="28"/>
        </w:rPr>
        <w:t>зличных электронных носителях</w:t>
      </w:r>
      <w:r w:rsidR="003C7263" w:rsidRPr="004A6889">
        <w:rPr>
          <w:rFonts w:ascii="Times New Roman" w:hAnsi="Times New Roman" w:cs="Times New Roman"/>
          <w:sz w:val="28"/>
          <w:szCs w:val="28"/>
        </w:rPr>
        <w:t xml:space="preserve">, </w:t>
      </w:r>
      <w:r w:rsidRPr="004A6889">
        <w:rPr>
          <w:rFonts w:ascii="Times New Roman" w:hAnsi="Times New Roman" w:cs="Times New Roman"/>
          <w:sz w:val="28"/>
          <w:szCs w:val="28"/>
        </w:rPr>
        <w:t xml:space="preserve">которые ежегодно пополняются. </w:t>
      </w:r>
      <w:r w:rsidR="00EE5B7E" w:rsidRPr="004A6889">
        <w:rPr>
          <w:rFonts w:ascii="Times New Roman" w:hAnsi="Times New Roman" w:cs="Times New Roman"/>
          <w:sz w:val="28"/>
          <w:szCs w:val="28"/>
        </w:rPr>
        <w:t>Для каждого направления</w:t>
      </w:r>
      <w:r w:rsidRPr="004A6889">
        <w:rPr>
          <w:rFonts w:ascii="Times New Roman" w:hAnsi="Times New Roman" w:cs="Times New Roman"/>
          <w:sz w:val="28"/>
          <w:szCs w:val="28"/>
        </w:rPr>
        <w:t xml:space="preserve"> имеется банк необходи</w:t>
      </w:r>
      <w:r w:rsidR="00EE5B7E" w:rsidRPr="004A6889">
        <w:rPr>
          <w:rFonts w:ascii="Times New Roman" w:hAnsi="Times New Roman" w:cs="Times New Roman"/>
          <w:sz w:val="28"/>
          <w:szCs w:val="28"/>
        </w:rPr>
        <w:t>мых учебно-методических пособий.</w:t>
      </w:r>
    </w:p>
    <w:p w:rsidR="009269E5" w:rsidRPr="004A6889" w:rsidRDefault="009269E5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Перечень технических средств обучения:</w:t>
      </w:r>
    </w:p>
    <w:p w:rsidR="009269E5" w:rsidRPr="004A6889" w:rsidRDefault="009269E5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ноутбук – </w:t>
      </w:r>
      <w:r w:rsidR="003C7263" w:rsidRPr="004A6889">
        <w:rPr>
          <w:rFonts w:ascii="Times New Roman" w:hAnsi="Times New Roman" w:cs="Times New Roman"/>
          <w:sz w:val="28"/>
          <w:szCs w:val="28"/>
        </w:rPr>
        <w:t>10</w:t>
      </w:r>
      <w:r w:rsidRPr="004A6889">
        <w:rPr>
          <w:rFonts w:ascii="Times New Roman" w:hAnsi="Times New Roman" w:cs="Times New Roman"/>
          <w:sz w:val="28"/>
          <w:szCs w:val="28"/>
        </w:rPr>
        <w:t>;</w:t>
      </w:r>
    </w:p>
    <w:p w:rsidR="009269E5" w:rsidRPr="004A6889" w:rsidRDefault="009269E5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компьютер – </w:t>
      </w:r>
      <w:r w:rsidR="003C7263" w:rsidRPr="004A6889">
        <w:rPr>
          <w:rFonts w:ascii="Times New Roman" w:hAnsi="Times New Roman" w:cs="Times New Roman"/>
          <w:sz w:val="28"/>
          <w:szCs w:val="28"/>
        </w:rPr>
        <w:t>1</w:t>
      </w:r>
      <w:r w:rsidRPr="004A6889">
        <w:rPr>
          <w:rFonts w:ascii="Times New Roman" w:hAnsi="Times New Roman" w:cs="Times New Roman"/>
          <w:sz w:val="28"/>
          <w:szCs w:val="28"/>
        </w:rPr>
        <w:t>;</w:t>
      </w:r>
    </w:p>
    <w:p w:rsidR="009269E5" w:rsidRPr="004A6889" w:rsidRDefault="009269E5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- цветной принтер – 2;</w:t>
      </w:r>
    </w:p>
    <w:p w:rsidR="009269E5" w:rsidRPr="004A6889" w:rsidRDefault="009269E5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- мультимедийный проектор – 1</w:t>
      </w:r>
    </w:p>
    <w:p w:rsidR="009269E5" w:rsidRPr="004A6889" w:rsidRDefault="009269E5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>- музыкальный центр – 1 и т.д.</w:t>
      </w:r>
    </w:p>
    <w:p w:rsidR="009269E5" w:rsidRPr="004A6889" w:rsidRDefault="00E159B9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8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Конструктивные особенности здания предусматривают наличие приспособлений,</w:t>
      </w:r>
      <w:r w:rsidR="00E03373" w:rsidRPr="004A6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6889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обеспечивающих доступ инвалидов и лиц с ограниченными возможностями здоровья (ОВЗ). Имеются тифлотехника, тактильные плитки, напольные метки, устройства для закрепления инвалидных колясок, поручни внутри помещений, приспособления для туалета/душа. Входная площадка имеет навес, видеодомофон при входе, звонок при входе. Здание оснащено системой противопожарной сигнализации и световым табло "Выход", видеонаблюдением. При необходимости инвалиду или лицу с ОВЗ будет предоставлено сопровождающее лицо.</w:t>
      </w:r>
    </w:p>
    <w:p w:rsidR="00797772" w:rsidRPr="004A6889" w:rsidRDefault="00797772" w:rsidP="001679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7772" w:rsidRPr="004A6889" w:rsidRDefault="00797772" w:rsidP="00936B3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="00E03373" w:rsidRPr="004A6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9E5" w:rsidRPr="004A688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269E5" w:rsidRPr="004A6889" w:rsidRDefault="009269E5" w:rsidP="00167937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9B9" w:rsidRPr="004A6889" w:rsidRDefault="009269E5" w:rsidP="00167937">
      <w:pPr>
        <w:pStyle w:val="a3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Для реализации дополнительных общеобразовательных общеразвивающих программ привлекаются </w:t>
      </w:r>
      <w:r w:rsidR="00E159B9" w:rsidRPr="004A6889">
        <w:rPr>
          <w:rFonts w:ascii="Times New Roman" w:hAnsi="Times New Roman" w:cs="Times New Roman"/>
          <w:sz w:val="28"/>
          <w:szCs w:val="28"/>
        </w:rPr>
        <w:t>педагоги дополнительного образования, учителя-предмет</w:t>
      </w:r>
      <w:r w:rsidR="00E504D4" w:rsidRPr="004A6889">
        <w:rPr>
          <w:rFonts w:ascii="Times New Roman" w:hAnsi="Times New Roman" w:cs="Times New Roman"/>
          <w:sz w:val="28"/>
          <w:szCs w:val="28"/>
        </w:rPr>
        <w:t>ники</w:t>
      </w:r>
      <w:r w:rsidR="00EE5B7E" w:rsidRPr="004A6889">
        <w:rPr>
          <w:rFonts w:ascii="Times New Roman" w:hAnsi="Times New Roman" w:cs="Times New Roman"/>
          <w:sz w:val="28"/>
          <w:szCs w:val="28"/>
        </w:rPr>
        <w:t>:</w:t>
      </w:r>
    </w:p>
    <w:p w:rsidR="00EE5B7E" w:rsidRPr="004A6889" w:rsidRDefault="009269E5" w:rsidP="00167937">
      <w:pPr>
        <w:pStyle w:val="a3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педагогов дополнительного образования – </w:t>
      </w:r>
      <w:r w:rsidR="004A6889" w:rsidRPr="004A6889">
        <w:rPr>
          <w:rFonts w:ascii="Times New Roman" w:hAnsi="Times New Roman" w:cs="Times New Roman"/>
          <w:sz w:val="28"/>
          <w:szCs w:val="28"/>
        </w:rPr>
        <w:t>2</w:t>
      </w:r>
      <w:r w:rsidR="00EE5B7E" w:rsidRPr="004A68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69E5" w:rsidRPr="004A6889" w:rsidRDefault="00EE5B7E" w:rsidP="00167937">
      <w:pPr>
        <w:pStyle w:val="a3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- учителей–предметников - </w:t>
      </w:r>
      <w:r w:rsidR="00E504D4" w:rsidRPr="004A6889">
        <w:rPr>
          <w:rFonts w:ascii="Times New Roman" w:hAnsi="Times New Roman" w:cs="Times New Roman"/>
          <w:sz w:val="28"/>
          <w:szCs w:val="28"/>
        </w:rPr>
        <w:t>1</w:t>
      </w:r>
      <w:r w:rsidR="009269E5" w:rsidRPr="004A6889">
        <w:rPr>
          <w:rFonts w:ascii="Times New Roman" w:hAnsi="Times New Roman" w:cs="Times New Roman"/>
          <w:sz w:val="28"/>
          <w:szCs w:val="28"/>
        </w:rPr>
        <w:t>;</w:t>
      </w:r>
    </w:p>
    <w:p w:rsidR="009269E5" w:rsidRPr="004A6889" w:rsidRDefault="009269E5" w:rsidP="00167937">
      <w:pPr>
        <w:pStyle w:val="a3"/>
        <w:spacing w:after="0" w:line="240" w:lineRule="auto"/>
        <w:ind w:left="0" w:firstLine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Все педагоги с </w:t>
      </w:r>
      <w:r w:rsidR="00EE5B7E" w:rsidRPr="004A6889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Pr="004A6889">
        <w:rPr>
          <w:rFonts w:ascii="Times New Roman" w:hAnsi="Times New Roman" w:cs="Times New Roman"/>
          <w:sz w:val="28"/>
          <w:szCs w:val="28"/>
        </w:rPr>
        <w:t>уровнем образования и соответствуют требованиям «Профессионального стандарта».</w:t>
      </w:r>
    </w:p>
    <w:p w:rsidR="00702307" w:rsidRPr="004A6889" w:rsidRDefault="00702307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Кадровые  условия  –  направлены  на  профессиональный  рост  педагогов </w:t>
      </w:r>
    </w:p>
    <w:p w:rsidR="00702307" w:rsidRPr="004A6889" w:rsidRDefault="00702307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дополнительного  образования.  Поддерживается  творческое  сотрудничество  педагогов дополнительного образования с учителями-предметниками, классными  руководителями,  совместное  обсуждение  волнующих  всех  проблем </w:t>
      </w:r>
    </w:p>
    <w:p w:rsidR="00702307" w:rsidRPr="004A6889" w:rsidRDefault="00702307" w:rsidP="0016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9">
        <w:rPr>
          <w:rFonts w:ascii="Times New Roman" w:hAnsi="Times New Roman" w:cs="Times New Roman"/>
          <w:sz w:val="28"/>
          <w:szCs w:val="28"/>
        </w:rPr>
        <w:t xml:space="preserve">(воспитательных, дидактических, общекультурных). </w:t>
      </w:r>
    </w:p>
    <w:p w:rsidR="0046701D" w:rsidRPr="004A6889" w:rsidRDefault="0046701D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016" w:rsidRPr="004A6889" w:rsidRDefault="00754016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016" w:rsidRPr="004A6889" w:rsidSect="00880768">
      <w:footerReference w:type="even" r:id="rId11"/>
      <w:footerReference w:type="default" r:id="rId12"/>
      <w:pgSz w:w="11906" w:h="16838"/>
      <w:pgMar w:top="851" w:right="851" w:bottom="90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D9B" w:rsidRDefault="00784D9B" w:rsidP="0082074F">
      <w:pPr>
        <w:spacing w:after="0" w:line="240" w:lineRule="auto"/>
      </w:pPr>
      <w:r>
        <w:separator/>
      </w:r>
    </w:p>
  </w:endnote>
  <w:endnote w:type="continuationSeparator" w:id="1">
    <w:p w:rsidR="00784D9B" w:rsidRDefault="00784D9B" w:rsidP="0082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F9" w:rsidRDefault="00CD05F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F9" w:rsidRDefault="00CD05F9" w:rsidP="0082074F">
    <w:pPr>
      <w:pStyle w:val="a9"/>
      <w:tabs>
        <w:tab w:val="clear" w:pos="4677"/>
        <w:tab w:val="clear" w:pos="9355"/>
        <w:tab w:val="right" w:pos="94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D9B" w:rsidRDefault="00784D9B" w:rsidP="0082074F">
      <w:pPr>
        <w:spacing w:after="0" w:line="240" w:lineRule="auto"/>
      </w:pPr>
      <w:r>
        <w:separator/>
      </w:r>
    </w:p>
  </w:footnote>
  <w:footnote w:type="continuationSeparator" w:id="1">
    <w:p w:rsidR="00784D9B" w:rsidRDefault="00784D9B" w:rsidP="0082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A9D"/>
    <w:multiLevelType w:val="multilevel"/>
    <w:tmpl w:val="8D42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93B69"/>
    <w:multiLevelType w:val="hybridMultilevel"/>
    <w:tmpl w:val="BCD24446"/>
    <w:lvl w:ilvl="0" w:tplc="AFF4ACC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16F3"/>
    <w:multiLevelType w:val="multilevel"/>
    <w:tmpl w:val="671E70E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>
    <w:nsid w:val="16A26BBB"/>
    <w:multiLevelType w:val="hybridMultilevel"/>
    <w:tmpl w:val="7390F6F4"/>
    <w:lvl w:ilvl="0" w:tplc="AFF4ACC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412AE"/>
    <w:multiLevelType w:val="multilevel"/>
    <w:tmpl w:val="9D7663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888" w:hanging="1800"/>
      </w:pPr>
      <w:rPr>
        <w:rFonts w:hint="default"/>
      </w:rPr>
    </w:lvl>
  </w:abstractNum>
  <w:abstractNum w:abstractNumId="5">
    <w:nsid w:val="1B721AF8"/>
    <w:multiLevelType w:val="multilevel"/>
    <w:tmpl w:val="BEDE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67DC8"/>
    <w:multiLevelType w:val="hybridMultilevel"/>
    <w:tmpl w:val="6A40AF3A"/>
    <w:lvl w:ilvl="0" w:tplc="AFF4ACC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D04FA"/>
    <w:multiLevelType w:val="multilevel"/>
    <w:tmpl w:val="12F24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236C244D"/>
    <w:multiLevelType w:val="hybridMultilevel"/>
    <w:tmpl w:val="BD1E9F5C"/>
    <w:lvl w:ilvl="0" w:tplc="AFF4ACC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47CDB"/>
    <w:multiLevelType w:val="multilevel"/>
    <w:tmpl w:val="63788A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0">
    <w:nsid w:val="25A26BDE"/>
    <w:multiLevelType w:val="hybridMultilevel"/>
    <w:tmpl w:val="D7B4D060"/>
    <w:lvl w:ilvl="0" w:tplc="AFF4ACC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94F06"/>
    <w:multiLevelType w:val="hybridMultilevel"/>
    <w:tmpl w:val="81704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44F17"/>
    <w:multiLevelType w:val="hybridMultilevel"/>
    <w:tmpl w:val="D5AC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A0E9E"/>
    <w:multiLevelType w:val="hybridMultilevel"/>
    <w:tmpl w:val="E8B02B42"/>
    <w:lvl w:ilvl="0" w:tplc="AFF4ACC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831DF"/>
    <w:multiLevelType w:val="hybridMultilevel"/>
    <w:tmpl w:val="69A2DB6C"/>
    <w:lvl w:ilvl="0" w:tplc="AFF4ACC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B08DB"/>
    <w:multiLevelType w:val="hybridMultilevel"/>
    <w:tmpl w:val="E48EBB4C"/>
    <w:lvl w:ilvl="0" w:tplc="FA2CF05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77277"/>
    <w:multiLevelType w:val="hybridMultilevel"/>
    <w:tmpl w:val="2C0E6D6A"/>
    <w:lvl w:ilvl="0" w:tplc="AFF4ACC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4409E"/>
    <w:multiLevelType w:val="hybridMultilevel"/>
    <w:tmpl w:val="7196F204"/>
    <w:lvl w:ilvl="0" w:tplc="AFF4ACC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12ACB"/>
    <w:multiLevelType w:val="hybridMultilevel"/>
    <w:tmpl w:val="E442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521F3"/>
    <w:multiLevelType w:val="hybridMultilevel"/>
    <w:tmpl w:val="605ABC5E"/>
    <w:lvl w:ilvl="0" w:tplc="AFF4ACC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04A3E"/>
    <w:multiLevelType w:val="hybridMultilevel"/>
    <w:tmpl w:val="EA124BE0"/>
    <w:lvl w:ilvl="0" w:tplc="AFF4ACC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51C3F"/>
    <w:multiLevelType w:val="hybridMultilevel"/>
    <w:tmpl w:val="F186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6825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83D81"/>
    <w:multiLevelType w:val="hybridMultilevel"/>
    <w:tmpl w:val="622EF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555C51"/>
    <w:multiLevelType w:val="multilevel"/>
    <w:tmpl w:val="9688677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398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  <w:color w:val="auto"/>
      </w:rPr>
    </w:lvl>
  </w:abstractNum>
  <w:abstractNum w:abstractNumId="24">
    <w:nsid w:val="4FE1318A"/>
    <w:multiLevelType w:val="hybridMultilevel"/>
    <w:tmpl w:val="71E83952"/>
    <w:lvl w:ilvl="0" w:tplc="FA2CF05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94EF1"/>
    <w:multiLevelType w:val="hybridMultilevel"/>
    <w:tmpl w:val="60BA57A0"/>
    <w:lvl w:ilvl="0" w:tplc="8DA8ED80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Marlett" w:hAnsi="Marlett" w:hint="default"/>
      </w:rPr>
    </w:lvl>
  </w:abstractNum>
  <w:abstractNum w:abstractNumId="26">
    <w:nsid w:val="54A16188"/>
    <w:multiLevelType w:val="hybridMultilevel"/>
    <w:tmpl w:val="3A54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84D6D"/>
    <w:multiLevelType w:val="hybridMultilevel"/>
    <w:tmpl w:val="37ECD52A"/>
    <w:lvl w:ilvl="0" w:tplc="AFF4ACC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35FFB"/>
    <w:multiLevelType w:val="hybridMultilevel"/>
    <w:tmpl w:val="F9D04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3CB349C"/>
    <w:multiLevelType w:val="multilevel"/>
    <w:tmpl w:val="15C0C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0">
    <w:nsid w:val="678A5F23"/>
    <w:multiLevelType w:val="hybridMultilevel"/>
    <w:tmpl w:val="1A7A3482"/>
    <w:lvl w:ilvl="0" w:tplc="AFF4ACC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258F2"/>
    <w:multiLevelType w:val="multilevel"/>
    <w:tmpl w:val="F0A81A1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AF34976"/>
    <w:multiLevelType w:val="hybridMultilevel"/>
    <w:tmpl w:val="E0D6EB58"/>
    <w:lvl w:ilvl="0" w:tplc="FA2CF05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35A68"/>
    <w:multiLevelType w:val="hybridMultilevel"/>
    <w:tmpl w:val="21E47B78"/>
    <w:lvl w:ilvl="0" w:tplc="AFF4ACC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5056A"/>
    <w:multiLevelType w:val="multilevel"/>
    <w:tmpl w:val="CE26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64621B"/>
    <w:multiLevelType w:val="multilevel"/>
    <w:tmpl w:val="F150094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37641F"/>
    <w:multiLevelType w:val="hybridMultilevel"/>
    <w:tmpl w:val="79E23848"/>
    <w:lvl w:ilvl="0" w:tplc="AFF4ACC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412F3"/>
    <w:multiLevelType w:val="hybridMultilevel"/>
    <w:tmpl w:val="4530C412"/>
    <w:lvl w:ilvl="0" w:tplc="AFF4ACC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0276E"/>
    <w:multiLevelType w:val="hybridMultilevel"/>
    <w:tmpl w:val="E69C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71E6D"/>
    <w:multiLevelType w:val="hybridMultilevel"/>
    <w:tmpl w:val="C7E2A5E2"/>
    <w:lvl w:ilvl="0" w:tplc="AFF4ACC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C1D37"/>
    <w:multiLevelType w:val="hybridMultilevel"/>
    <w:tmpl w:val="2102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2"/>
  </w:num>
  <w:num w:numId="5">
    <w:abstractNumId w:val="29"/>
  </w:num>
  <w:num w:numId="6">
    <w:abstractNumId w:val="23"/>
  </w:num>
  <w:num w:numId="7">
    <w:abstractNumId w:val="4"/>
  </w:num>
  <w:num w:numId="8">
    <w:abstractNumId w:val="9"/>
  </w:num>
  <w:num w:numId="9">
    <w:abstractNumId w:val="31"/>
  </w:num>
  <w:num w:numId="10">
    <w:abstractNumId w:val="5"/>
  </w:num>
  <w:num w:numId="11">
    <w:abstractNumId w:val="34"/>
  </w:num>
  <w:num w:numId="12">
    <w:abstractNumId w:val="40"/>
  </w:num>
  <w:num w:numId="13">
    <w:abstractNumId w:val="38"/>
  </w:num>
  <w:num w:numId="14">
    <w:abstractNumId w:val="12"/>
  </w:num>
  <w:num w:numId="15">
    <w:abstractNumId w:val="25"/>
  </w:num>
  <w:num w:numId="16">
    <w:abstractNumId w:val="11"/>
  </w:num>
  <w:num w:numId="17">
    <w:abstractNumId w:val="22"/>
  </w:num>
  <w:num w:numId="18">
    <w:abstractNumId w:val="28"/>
  </w:num>
  <w:num w:numId="19">
    <w:abstractNumId w:val="0"/>
  </w:num>
  <w:num w:numId="20">
    <w:abstractNumId w:val="15"/>
  </w:num>
  <w:num w:numId="21">
    <w:abstractNumId w:val="24"/>
  </w:num>
  <w:num w:numId="22">
    <w:abstractNumId w:val="32"/>
  </w:num>
  <w:num w:numId="23">
    <w:abstractNumId w:val="13"/>
  </w:num>
  <w:num w:numId="24">
    <w:abstractNumId w:val="14"/>
  </w:num>
  <w:num w:numId="25">
    <w:abstractNumId w:val="36"/>
  </w:num>
  <w:num w:numId="26">
    <w:abstractNumId w:val="20"/>
  </w:num>
  <w:num w:numId="27">
    <w:abstractNumId w:val="30"/>
  </w:num>
  <w:num w:numId="28">
    <w:abstractNumId w:val="3"/>
  </w:num>
  <w:num w:numId="29">
    <w:abstractNumId w:val="16"/>
  </w:num>
  <w:num w:numId="30">
    <w:abstractNumId w:val="35"/>
  </w:num>
  <w:num w:numId="31">
    <w:abstractNumId w:val="19"/>
  </w:num>
  <w:num w:numId="32">
    <w:abstractNumId w:val="8"/>
  </w:num>
  <w:num w:numId="33">
    <w:abstractNumId w:val="33"/>
  </w:num>
  <w:num w:numId="34">
    <w:abstractNumId w:val="39"/>
  </w:num>
  <w:num w:numId="35">
    <w:abstractNumId w:val="27"/>
  </w:num>
  <w:num w:numId="36">
    <w:abstractNumId w:val="17"/>
  </w:num>
  <w:num w:numId="37">
    <w:abstractNumId w:val="1"/>
  </w:num>
  <w:num w:numId="38">
    <w:abstractNumId w:val="10"/>
  </w:num>
  <w:num w:numId="39">
    <w:abstractNumId w:val="37"/>
  </w:num>
  <w:num w:numId="40">
    <w:abstractNumId w:val="6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3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D2201"/>
    <w:rsid w:val="00040AA4"/>
    <w:rsid w:val="000445DF"/>
    <w:rsid w:val="00045B28"/>
    <w:rsid w:val="0005628E"/>
    <w:rsid w:val="00070BF4"/>
    <w:rsid w:val="00072BA3"/>
    <w:rsid w:val="00073C85"/>
    <w:rsid w:val="00080EC9"/>
    <w:rsid w:val="00093227"/>
    <w:rsid w:val="000A3539"/>
    <w:rsid w:val="000B58A0"/>
    <w:rsid w:val="000D1777"/>
    <w:rsid w:val="000D2BB6"/>
    <w:rsid w:val="000D3674"/>
    <w:rsid w:val="000E132F"/>
    <w:rsid w:val="000E3174"/>
    <w:rsid w:val="000E3BB9"/>
    <w:rsid w:val="000E6343"/>
    <w:rsid w:val="00101628"/>
    <w:rsid w:val="00105AC6"/>
    <w:rsid w:val="00107852"/>
    <w:rsid w:val="001223A4"/>
    <w:rsid w:val="0012645F"/>
    <w:rsid w:val="00131AD6"/>
    <w:rsid w:val="00167937"/>
    <w:rsid w:val="0017012E"/>
    <w:rsid w:val="00180F55"/>
    <w:rsid w:val="001B36DE"/>
    <w:rsid w:val="00232A25"/>
    <w:rsid w:val="00236BEF"/>
    <w:rsid w:val="00241C2C"/>
    <w:rsid w:val="00246431"/>
    <w:rsid w:val="00262CC0"/>
    <w:rsid w:val="00286797"/>
    <w:rsid w:val="00293A7D"/>
    <w:rsid w:val="002B15FA"/>
    <w:rsid w:val="002E4526"/>
    <w:rsid w:val="00322356"/>
    <w:rsid w:val="00337229"/>
    <w:rsid w:val="00384872"/>
    <w:rsid w:val="00386F84"/>
    <w:rsid w:val="003B6480"/>
    <w:rsid w:val="003C7263"/>
    <w:rsid w:val="003D0D45"/>
    <w:rsid w:val="003D4820"/>
    <w:rsid w:val="003D4D03"/>
    <w:rsid w:val="003E433A"/>
    <w:rsid w:val="00447F74"/>
    <w:rsid w:val="0046701D"/>
    <w:rsid w:val="00474D01"/>
    <w:rsid w:val="00475056"/>
    <w:rsid w:val="004A3CCC"/>
    <w:rsid w:val="004A6889"/>
    <w:rsid w:val="004C421F"/>
    <w:rsid w:val="004C526A"/>
    <w:rsid w:val="00563D45"/>
    <w:rsid w:val="00583E9A"/>
    <w:rsid w:val="005900B2"/>
    <w:rsid w:val="005A6BA4"/>
    <w:rsid w:val="005B2846"/>
    <w:rsid w:val="005C332B"/>
    <w:rsid w:val="005E4BEF"/>
    <w:rsid w:val="00602D00"/>
    <w:rsid w:val="00604443"/>
    <w:rsid w:val="00606EAB"/>
    <w:rsid w:val="006113D7"/>
    <w:rsid w:val="00640832"/>
    <w:rsid w:val="00675C14"/>
    <w:rsid w:val="00683443"/>
    <w:rsid w:val="006E74F8"/>
    <w:rsid w:val="006E7581"/>
    <w:rsid w:val="00702307"/>
    <w:rsid w:val="00704136"/>
    <w:rsid w:val="007375D3"/>
    <w:rsid w:val="007470AC"/>
    <w:rsid w:val="00754016"/>
    <w:rsid w:val="00762721"/>
    <w:rsid w:val="00763EB2"/>
    <w:rsid w:val="00767981"/>
    <w:rsid w:val="00784D9B"/>
    <w:rsid w:val="00797772"/>
    <w:rsid w:val="007A26B2"/>
    <w:rsid w:val="007A49D7"/>
    <w:rsid w:val="007B2995"/>
    <w:rsid w:val="007C5C87"/>
    <w:rsid w:val="007D1E97"/>
    <w:rsid w:val="007E1401"/>
    <w:rsid w:val="007E3B4A"/>
    <w:rsid w:val="008057B2"/>
    <w:rsid w:val="0082074F"/>
    <w:rsid w:val="0082357C"/>
    <w:rsid w:val="008533E9"/>
    <w:rsid w:val="00871FC9"/>
    <w:rsid w:val="00880768"/>
    <w:rsid w:val="00883EC3"/>
    <w:rsid w:val="008A49FE"/>
    <w:rsid w:val="008B79FC"/>
    <w:rsid w:val="008C0A2B"/>
    <w:rsid w:val="008C2BC7"/>
    <w:rsid w:val="008C5F6C"/>
    <w:rsid w:val="00923813"/>
    <w:rsid w:val="009269E5"/>
    <w:rsid w:val="00936B3C"/>
    <w:rsid w:val="00946F61"/>
    <w:rsid w:val="00954F7A"/>
    <w:rsid w:val="00955FD4"/>
    <w:rsid w:val="009621D0"/>
    <w:rsid w:val="00987E50"/>
    <w:rsid w:val="009A5710"/>
    <w:rsid w:val="009B4B0B"/>
    <w:rsid w:val="009C28D2"/>
    <w:rsid w:val="009D2201"/>
    <w:rsid w:val="009D3B2A"/>
    <w:rsid w:val="009E42C5"/>
    <w:rsid w:val="00A16D25"/>
    <w:rsid w:val="00A16F7C"/>
    <w:rsid w:val="00A17C52"/>
    <w:rsid w:val="00A237A1"/>
    <w:rsid w:val="00A817E5"/>
    <w:rsid w:val="00AE7723"/>
    <w:rsid w:val="00B03FAE"/>
    <w:rsid w:val="00B06E78"/>
    <w:rsid w:val="00B26E57"/>
    <w:rsid w:val="00B33265"/>
    <w:rsid w:val="00B37A29"/>
    <w:rsid w:val="00B43956"/>
    <w:rsid w:val="00B51DCC"/>
    <w:rsid w:val="00B70A26"/>
    <w:rsid w:val="00B91B4E"/>
    <w:rsid w:val="00B93AD2"/>
    <w:rsid w:val="00B94469"/>
    <w:rsid w:val="00BA3E88"/>
    <w:rsid w:val="00BB1EFC"/>
    <w:rsid w:val="00BB2308"/>
    <w:rsid w:val="00BC570A"/>
    <w:rsid w:val="00C07CB8"/>
    <w:rsid w:val="00C10E6A"/>
    <w:rsid w:val="00C344B2"/>
    <w:rsid w:val="00C669A5"/>
    <w:rsid w:val="00CA00AA"/>
    <w:rsid w:val="00CA5519"/>
    <w:rsid w:val="00CA572F"/>
    <w:rsid w:val="00CB5770"/>
    <w:rsid w:val="00CB752C"/>
    <w:rsid w:val="00CC0C34"/>
    <w:rsid w:val="00CD05F9"/>
    <w:rsid w:val="00CE3D7C"/>
    <w:rsid w:val="00D00586"/>
    <w:rsid w:val="00D02E43"/>
    <w:rsid w:val="00D6131E"/>
    <w:rsid w:val="00D820F1"/>
    <w:rsid w:val="00D97EF0"/>
    <w:rsid w:val="00DA4C9C"/>
    <w:rsid w:val="00DB2209"/>
    <w:rsid w:val="00DB2EDD"/>
    <w:rsid w:val="00DC19F2"/>
    <w:rsid w:val="00DD210E"/>
    <w:rsid w:val="00DE1807"/>
    <w:rsid w:val="00DF3116"/>
    <w:rsid w:val="00DF43F7"/>
    <w:rsid w:val="00E02DEB"/>
    <w:rsid w:val="00E03373"/>
    <w:rsid w:val="00E159B9"/>
    <w:rsid w:val="00E17437"/>
    <w:rsid w:val="00E4221F"/>
    <w:rsid w:val="00E428A3"/>
    <w:rsid w:val="00E504D4"/>
    <w:rsid w:val="00E6247C"/>
    <w:rsid w:val="00E85F28"/>
    <w:rsid w:val="00EA08B5"/>
    <w:rsid w:val="00EE5B7E"/>
    <w:rsid w:val="00EF627F"/>
    <w:rsid w:val="00F1129C"/>
    <w:rsid w:val="00F23C46"/>
    <w:rsid w:val="00F53AFF"/>
    <w:rsid w:val="00F54562"/>
    <w:rsid w:val="00F632DF"/>
    <w:rsid w:val="00F75EBC"/>
    <w:rsid w:val="00F84EE7"/>
    <w:rsid w:val="00F92346"/>
    <w:rsid w:val="00FB1C64"/>
    <w:rsid w:val="00FB4AC1"/>
    <w:rsid w:val="00FE7ED9"/>
    <w:rsid w:val="00FF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31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D25"/>
    <w:rPr>
      <w:color w:val="0000FF"/>
      <w:u w:val="single"/>
    </w:rPr>
  </w:style>
  <w:style w:type="paragraph" w:styleId="a6">
    <w:name w:val="Normal (Web)"/>
    <w:aliases w:val="Обычный (веб) Знак"/>
    <w:basedOn w:val="a"/>
    <w:uiPriority w:val="99"/>
    <w:unhideWhenUsed/>
    <w:rsid w:val="00F6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8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7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5056"/>
  </w:style>
  <w:style w:type="character" w:customStyle="1" w:styleId="c6">
    <w:name w:val="c6"/>
    <w:basedOn w:val="a0"/>
    <w:rsid w:val="00475056"/>
  </w:style>
  <w:style w:type="paragraph" w:customStyle="1" w:styleId="c3">
    <w:name w:val="c3"/>
    <w:basedOn w:val="a"/>
    <w:rsid w:val="0047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7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75056"/>
    <w:rPr>
      <w:b/>
      <w:bCs/>
    </w:rPr>
  </w:style>
  <w:style w:type="character" w:styleId="a8">
    <w:name w:val="page number"/>
    <w:basedOn w:val="a0"/>
    <w:qFormat/>
    <w:rsid w:val="003E433A"/>
  </w:style>
  <w:style w:type="character" w:customStyle="1" w:styleId="2">
    <w:name w:val="Основной текст с отступом 2 Знак"/>
    <w:basedOn w:val="a0"/>
    <w:link w:val="20"/>
    <w:qFormat/>
    <w:rsid w:val="003E433A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3E433A"/>
    <w:pPr>
      <w:tabs>
        <w:tab w:val="center" w:pos="4677"/>
        <w:tab w:val="right" w:pos="9355"/>
      </w:tabs>
      <w:spacing w:after="0" w:line="240" w:lineRule="auto"/>
    </w:pPr>
    <w:rPr>
      <w:rFonts w:cs="Times New Roman"/>
      <w:color w:val="00000A"/>
    </w:rPr>
  </w:style>
  <w:style w:type="character" w:customStyle="1" w:styleId="aa">
    <w:name w:val="Нижний колонтитул Знак"/>
    <w:basedOn w:val="a0"/>
    <w:link w:val="a9"/>
    <w:uiPriority w:val="99"/>
    <w:rsid w:val="003E433A"/>
    <w:rPr>
      <w:rFonts w:cs="Times New Roman"/>
      <w:color w:val="00000A"/>
    </w:rPr>
  </w:style>
  <w:style w:type="paragraph" w:styleId="20">
    <w:name w:val="Body Text Indent 2"/>
    <w:basedOn w:val="a"/>
    <w:link w:val="2"/>
    <w:unhideWhenUsed/>
    <w:qFormat/>
    <w:rsid w:val="003E433A"/>
    <w:pPr>
      <w:spacing w:after="0" w:line="360" w:lineRule="auto"/>
      <w:ind w:left="-900" w:firstLine="180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E433A"/>
  </w:style>
  <w:style w:type="paragraph" w:styleId="ab">
    <w:name w:val="Body Text Indent"/>
    <w:basedOn w:val="a"/>
    <w:link w:val="ac"/>
    <w:uiPriority w:val="99"/>
    <w:unhideWhenUsed/>
    <w:rsid w:val="003E433A"/>
    <w:pPr>
      <w:spacing w:after="120"/>
      <w:ind w:left="283"/>
    </w:pPr>
    <w:rPr>
      <w:rFonts w:cs="Times New Roman"/>
      <w:color w:val="00000A"/>
    </w:rPr>
  </w:style>
  <w:style w:type="character" w:customStyle="1" w:styleId="ac">
    <w:name w:val="Основной текст с отступом Знак"/>
    <w:basedOn w:val="a0"/>
    <w:link w:val="ab"/>
    <w:uiPriority w:val="99"/>
    <w:rsid w:val="003E433A"/>
    <w:rPr>
      <w:rFonts w:cs="Times New Roman"/>
      <w:color w:val="00000A"/>
    </w:rPr>
  </w:style>
  <w:style w:type="paragraph" w:styleId="ad">
    <w:name w:val="header"/>
    <w:basedOn w:val="a"/>
    <w:link w:val="ae"/>
    <w:uiPriority w:val="99"/>
    <w:semiHidden/>
    <w:unhideWhenUsed/>
    <w:rsid w:val="0082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074F"/>
  </w:style>
  <w:style w:type="table" w:styleId="af">
    <w:name w:val="Table Grid"/>
    <w:basedOn w:val="a1"/>
    <w:uiPriority w:val="59"/>
    <w:rsid w:val="00E0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E02DEB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E02DEB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E02DEB"/>
  </w:style>
  <w:style w:type="paragraph" w:styleId="af0">
    <w:name w:val="Balloon Text"/>
    <w:basedOn w:val="a"/>
    <w:link w:val="af1"/>
    <w:uiPriority w:val="99"/>
    <w:semiHidden/>
    <w:unhideWhenUsed/>
    <w:rsid w:val="0029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3A7D"/>
    <w:rPr>
      <w:rFonts w:ascii="Segoe UI" w:hAnsi="Segoe UI" w:cs="Segoe UI"/>
      <w:sz w:val="18"/>
      <w:szCs w:val="18"/>
    </w:rPr>
  </w:style>
  <w:style w:type="paragraph" w:customStyle="1" w:styleId="c336">
    <w:name w:val="c336"/>
    <w:basedOn w:val="a"/>
    <w:rsid w:val="0010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05AC6"/>
  </w:style>
  <w:style w:type="paragraph" w:customStyle="1" w:styleId="c85">
    <w:name w:val="c85"/>
    <w:basedOn w:val="a"/>
    <w:rsid w:val="0010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4">
    <w:name w:val="c224"/>
    <w:basedOn w:val="a"/>
    <w:rsid w:val="0010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3">
    <w:name w:val="c463"/>
    <w:basedOn w:val="a"/>
    <w:rsid w:val="0010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10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D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0D45"/>
  </w:style>
  <w:style w:type="paragraph" w:customStyle="1" w:styleId="c5">
    <w:name w:val="c5"/>
    <w:basedOn w:val="a"/>
    <w:rsid w:val="003D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3D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3D0D45"/>
  </w:style>
  <w:style w:type="character" w:customStyle="1" w:styleId="c43">
    <w:name w:val="c43"/>
    <w:basedOn w:val="a0"/>
    <w:rsid w:val="003D0D45"/>
  </w:style>
  <w:style w:type="paragraph" w:customStyle="1" w:styleId="c2">
    <w:name w:val="c2"/>
    <w:basedOn w:val="a"/>
    <w:rsid w:val="000E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7041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704136"/>
    <w:rPr>
      <w:rFonts w:ascii="Calibri" w:eastAsia="Times New Roman" w:hAnsi="Calibri" w:cs="Times New Roman"/>
    </w:rPr>
  </w:style>
  <w:style w:type="character" w:customStyle="1" w:styleId="af4">
    <w:name w:val="Другое_"/>
    <w:basedOn w:val="a0"/>
    <w:link w:val="af5"/>
    <w:rsid w:val="007D1E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5">
    <w:name w:val="Другое"/>
    <w:basedOn w:val="a"/>
    <w:link w:val="af4"/>
    <w:rsid w:val="007D1E9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67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76798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767981"/>
  </w:style>
  <w:style w:type="paragraph" w:customStyle="1" w:styleId="Style8">
    <w:name w:val="Style8"/>
    <w:basedOn w:val="a"/>
    <w:rsid w:val="007679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76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7679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1dizain.ru/topiarij-svoimi-rukami/&#1089;&#1072;&#1081;&#1090;%20101%20diza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ovgantv.ru/index.php/skach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oyrebenok.ru/razvitie-tvorchestva-pri-pomoshi-3d-ruchki.shtml%2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4033-ADE9-427E-870A-D8CCDB7F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1</Pages>
  <Words>8850</Words>
  <Characters>50448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13 кабинет</cp:lastModifiedBy>
  <cp:revision>46</cp:revision>
  <cp:lastPrinted>2022-04-16T23:42:00Z</cp:lastPrinted>
  <dcterms:created xsi:type="dcterms:W3CDTF">2022-04-07T00:30:00Z</dcterms:created>
  <dcterms:modified xsi:type="dcterms:W3CDTF">2024-03-19T09:41:00Z</dcterms:modified>
</cp:coreProperties>
</file>