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E0" w:rsidRDefault="009A446B">
      <w:pPr>
        <w:pStyle w:val="af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t xml:space="preserve"> </w:t>
      </w:r>
    </w:p>
    <w:p w:rsidR="009A446B" w:rsidRPr="00A87784" w:rsidRDefault="00687508" w:rsidP="00A87784">
      <w:pPr>
        <w:pStyle w:val="af2"/>
        <w:ind w:left="-567"/>
        <w:jc w:val="center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  <w:r w:rsidRPr="00A87784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t>Муниципальное бюджетное общеобразовательное учреждение средняя общеобразовательная школа с.Победино МО ГО «Смирныховский» Сахалинской области</w:t>
      </w:r>
    </w:p>
    <w:p w:rsidR="002865E1" w:rsidRDefault="002865E1" w:rsidP="00A87784">
      <w:pPr>
        <w:pStyle w:val="af2"/>
        <w:ind w:left="-567"/>
        <w:jc w:val="righ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2865E1" w:rsidRDefault="002865E1" w:rsidP="00A87784">
      <w:pPr>
        <w:pStyle w:val="af2"/>
        <w:ind w:left="-567"/>
        <w:jc w:val="righ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2865E1" w:rsidRDefault="002865E1" w:rsidP="00A87784">
      <w:pPr>
        <w:pStyle w:val="af2"/>
        <w:ind w:left="-567"/>
        <w:jc w:val="righ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687508" w:rsidRDefault="00687508" w:rsidP="00A87784">
      <w:pPr>
        <w:pStyle w:val="af2"/>
        <w:ind w:left="-567"/>
        <w:jc w:val="righ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t>УТВЕРЖДАЮ</w:t>
      </w:r>
    </w:p>
    <w:p w:rsidR="00A87784" w:rsidRDefault="00687508" w:rsidP="00A87784">
      <w:pPr>
        <w:pStyle w:val="af2"/>
        <w:ind w:left="-567"/>
        <w:jc w:val="righ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t xml:space="preserve">Директор МБОУ СОШ с.Победино </w:t>
      </w:r>
    </w:p>
    <w:p w:rsidR="00687508" w:rsidRDefault="00687508" w:rsidP="00A87784">
      <w:pPr>
        <w:pStyle w:val="af2"/>
        <w:ind w:left="-567"/>
        <w:jc w:val="righ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t>________________Е.Е.Гераськина</w:t>
      </w:r>
    </w:p>
    <w:p w:rsidR="00687508" w:rsidRDefault="00E97EF5" w:rsidP="00A87784">
      <w:pPr>
        <w:pStyle w:val="af2"/>
        <w:ind w:left="-567"/>
        <w:jc w:val="righ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t>31.08.</w:t>
      </w:r>
      <w:r w:rsidR="00687508">
        <w:rPr>
          <w:rFonts w:ascii="Times New Roman" w:hAnsi="Times New Roman"/>
          <w:noProof/>
          <w:sz w:val="24"/>
          <w:szCs w:val="24"/>
          <w:lang w:val="ru-RU" w:eastAsia="ru-RU" w:bidi="ar-SA"/>
        </w:rPr>
        <w:t>2021 г</w:t>
      </w:r>
      <w:r w:rsidR="002865E1">
        <w:rPr>
          <w:rFonts w:ascii="Times New Roman" w:hAnsi="Times New Roman"/>
          <w:noProof/>
          <w:sz w:val="24"/>
          <w:szCs w:val="24"/>
          <w:lang w:val="ru-RU" w:eastAsia="ru-RU" w:bidi="ar-SA"/>
        </w:rPr>
        <w:t>.</w:t>
      </w:r>
    </w:p>
    <w:p w:rsidR="00A87784" w:rsidRDefault="00A87784" w:rsidP="00A87784">
      <w:pPr>
        <w:pStyle w:val="af2"/>
        <w:ind w:left="-567"/>
        <w:jc w:val="right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687508" w:rsidRPr="00A87784" w:rsidRDefault="00687508" w:rsidP="00A87784">
      <w:pPr>
        <w:pStyle w:val="af2"/>
        <w:ind w:left="-567"/>
        <w:jc w:val="center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  <w:r w:rsidRPr="00A87784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t>ПУБЛИЧНЫЙ ДОКЛАД</w:t>
      </w:r>
    </w:p>
    <w:p w:rsidR="002865E1" w:rsidRDefault="00687508" w:rsidP="00A87784">
      <w:pPr>
        <w:pStyle w:val="af2"/>
        <w:ind w:left="-567"/>
        <w:jc w:val="center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  <w:r w:rsidRPr="00A87784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t>Муниципального бюджетного общеобразовательного учреждения средней общеобразовательной школы  МО ГО «Смирныховский» Сахалинской области</w:t>
      </w:r>
    </w:p>
    <w:p w:rsidR="00687508" w:rsidRDefault="00687508" w:rsidP="00A87784">
      <w:pPr>
        <w:pStyle w:val="af2"/>
        <w:ind w:left="-567"/>
        <w:jc w:val="center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  <w:r w:rsidRPr="00A87784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t xml:space="preserve"> за 2020/2021 учебный год</w:t>
      </w:r>
    </w:p>
    <w:p w:rsidR="00A87784" w:rsidRDefault="00A87784" w:rsidP="00A87784">
      <w:pPr>
        <w:pStyle w:val="af2"/>
        <w:ind w:left="-567"/>
        <w:jc w:val="center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</w:p>
    <w:p w:rsidR="00A87784" w:rsidRPr="00A87784" w:rsidRDefault="00A87784" w:rsidP="00A87784">
      <w:pPr>
        <w:pStyle w:val="af2"/>
        <w:ind w:left="-567"/>
        <w:jc w:val="center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</w:p>
    <w:p w:rsidR="00687508" w:rsidRDefault="00687508" w:rsidP="00A87784">
      <w:pPr>
        <w:pStyle w:val="af2"/>
        <w:ind w:left="-567"/>
        <w:jc w:val="center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t>Уважаемые участники образовательной деятельности: родители, педагоги, обучающиеся!</w:t>
      </w:r>
    </w:p>
    <w:p w:rsidR="00687508" w:rsidRDefault="00687508" w:rsidP="00A87784">
      <w:pPr>
        <w:pStyle w:val="af2"/>
        <w:ind w:left="-567"/>
        <w:jc w:val="center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t>Предлагаем вашему вниманию Публичный доклад МБОУ СОШ с.Победино, в котором представлены результаты деятельности школы за 2020/2021 учебный год</w:t>
      </w:r>
      <w:r w:rsidR="002865E1">
        <w:rPr>
          <w:rFonts w:ascii="Times New Roman" w:hAnsi="Times New Roman"/>
          <w:noProof/>
          <w:sz w:val="24"/>
          <w:szCs w:val="24"/>
          <w:lang w:val="ru-RU" w:eastAsia="ru-RU" w:bidi="ar-SA"/>
        </w:rPr>
        <w:t>.</w:t>
      </w:r>
    </w:p>
    <w:p w:rsidR="00687508" w:rsidRDefault="00687508" w:rsidP="00A87784">
      <w:pPr>
        <w:pStyle w:val="af2"/>
        <w:ind w:left="-567"/>
        <w:jc w:val="center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t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</w:t>
      </w:r>
      <w:r w:rsidR="00A304ED">
        <w:rPr>
          <w:rFonts w:ascii="Times New Roman" w:hAnsi="Times New Roman"/>
          <w:noProof/>
          <w:sz w:val="24"/>
          <w:szCs w:val="24"/>
          <w:lang w:val="ru-RU" w:eastAsia="ru-RU" w:bidi="ar-SA"/>
        </w:rPr>
        <w:t>я школы, планируемых мероприятиях и напрвлениях ее развития.</w:t>
      </w:r>
    </w:p>
    <w:p w:rsidR="00A87784" w:rsidRDefault="00A87784" w:rsidP="00A87784">
      <w:pPr>
        <w:pStyle w:val="af2"/>
        <w:ind w:left="-567"/>
        <w:jc w:val="center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A87784" w:rsidRDefault="00A87784" w:rsidP="00A87784">
      <w:pPr>
        <w:pStyle w:val="af2"/>
        <w:ind w:left="-567"/>
        <w:jc w:val="center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A304ED" w:rsidRDefault="00A304ED" w:rsidP="00A87784">
      <w:pPr>
        <w:pStyle w:val="af2"/>
        <w:ind w:left="-567"/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ru-RU" w:eastAsia="ru-RU" w:bidi="ar-SA"/>
        </w:rPr>
      </w:pPr>
      <w:r w:rsidRPr="00A87784">
        <w:rPr>
          <w:rFonts w:ascii="Times New Roman" w:hAnsi="Times New Roman"/>
          <w:b/>
          <w:noProof/>
          <w:sz w:val="24"/>
          <w:szCs w:val="24"/>
          <w:u w:val="single"/>
          <w:lang w:val="ru-RU" w:eastAsia="ru-RU" w:bidi="ar-SA"/>
        </w:rPr>
        <w:t xml:space="preserve">Часть </w:t>
      </w:r>
      <w:r w:rsidRPr="00A87784">
        <w:rPr>
          <w:rFonts w:ascii="Times New Roman" w:hAnsi="Times New Roman"/>
          <w:b/>
          <w:noProof/>
          <w:sz w:val="24"/>
          <w:szCs w:val="24"/>
          <w:u w:val="single"/>
          <w:lang w:eastAsia="ru-RU" w:bidi="ar-SA"/>
        </w:rPr>
        <w:t>I</w:t>
      </w:r>
      <w:r w:rsidRPr="00A87784">
        <w:rPr>
          <w:rFonts w:ascii="Times New Roman" w:hAnsi="Times New Roman"/>
          <w:b/>
          <w:noProof/>
          <w:sz w:val="24"/>
          <w:szCs w:val="24"/>
          <w:u w:val="single"/>
          <w:lang w:val="ru-RU" w:eastAsia="ru-RU" w:bidi="ar-SA"/>
        </w:rPr>
        <w:t>. ОБЯЗАТЕЛЬНАЯ</w:t>
      </w:r>
    </w:p>
    <w:p w:rsidR="00F751C3" w:rsidRPr="00A87784" w:rsidRDefault="00F751C3" w:rsidP="00A87784">
      <w:pPr>
        <w:pStyle w:val="af2"/>
        <w:ind w:left="-567"/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ru-RU" w:eastAsia="ru-RU" w:bidi="ar-SA"/>
        </w:rPr>
      </w:pPr>
    </w:p>
    <w:p w:rsidR="00A304ED" w:rsidRDefault="00A304ED" w:rsidP="00A304ED">
      <w:pPr>
        <w:pStyle w:val="af2"/>
        <w:numPr>
          <w:ilvl w:val="1"/>
          <w:numId w:val="2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7784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t>Общие сведения об образовательной организации</w:t>
      </w:r>
      <w:r w:rsidR="00F751C3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t>.</w:t>
      </w:r>
    </w:p>
    <w:p w:rsidR="00F751C3" w:rsidRPr="00A87784" w:rsidRDefault="00F751C3" w:rsidP="00F751C3">
      <w:pPr>
        <w:pStyle w:val="af2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207" w:type="dxa"/>
        <w:tblLook w:val="04A0"/>
      </w:tblPr>
      <w:tblGrid>
        <w:gridCol w:w="4643"/>
        <w:gridCol w:w="4644"/>
      </w:tblGrid>
      <w:tr w:rsidR="00A304ED" w:rsidRPr="004D3DC3" w:rsidTr="00A304ED">
        <w:tc>
          <w:tcPr>
            <w:tcW w:w="4643" w:type="dxa"/>
          </w:tcPr>
          <w:p w:rsidR="00A304ED" w:rsidRPr="00A304ED" w:rsidRDefault="00A304ED" w:rsidP="00A304E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общеобразовательной учреждение средняя общеобразовательная школа с.Победино муниципального образования «Смирныховский» Сахалинской области</w:t>
            </w:r>
          </w:p>
        </w:tc>
      </w:tr>
      <w:tr w:rsidR="00A304ED" w:rsidTr="00A304ED">
        <w:tc>
          <w:tcPr>
            <w:tcW w:w="4643" w:type="dxa"/>
          </w:tcPr>
          <w:p w:rsidR="00A304ED" w:rsidRPr="00A304ED" w:rsidRDefault="00A304ED" w:rsidP="00A8778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 xml:space="preserve">Руководитель 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 Егоровна Гераськина</w:t>
            </w:r>
          </w:p>
        </w:tc>
      </w:tr>
      <w:tr w:rsidR="00A304ED" w:rsidRPr="004D3DC3" w:rsidTr="00A304ED">
        <w:tc>
          <w:tcPr>
            <w:tcW w:w="4643" w:type="dxa"/>
          </w:tcPr>
          <w:p w:rsidR="00A304ED" w:rsidRPr="00A304ED" w:rsidRDefault="00A304ED" w:rsidP="00A8778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 xml:space="preserve">Адрес организации 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694360, Сахалинская область, Смирныховский район, с.Победино, ул.Центральная, 54А</w:t>
            </w:r>
          </w:p>
        </w:tc>
      </w:tr>
      <w:tr w:rsidR="00A304ED" w:rsidTr="00A304ED">
        <w:tc>
          <w:tcPr>
            <w:tcW w:w="4643" w:type="dxa"/>
          </w:tcPr>
          <w:p w:rsidR="00A304ED" w:rsidRPr="00A304ED" w:rsidRDefault="00A304ED" w:rsidP="00A8778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>Телефон, факс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8(424)52-25-274</w:t>
            </w:r>
          </w:p>
        </w:tc>
      </w:tr>
      <w:tr w:rsidR="00A304ED" w:rsidTr="00A304ED">
        <w:tc>
          <w:tcPr>
            <w:tcW w:w="4643" w:type="dxa"/>
          </w:tcPr>
          <w:p w:rsidR="00A304ED" w:rsidRPr="00A304ED" w:rsidRDefault="00A304ED" w:rsidP="00A8778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>Адрес электронной почты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</w:rPr>
              <w:t>pobedino@bk.ru</w:t>
            </w:r>
          </w:p>
        </w:tc>
      </w:tr>
      <w:tr w:rsidR="00A304ED" w:rsidRPr="004D3DC3" w:rsidTr="00A304ED">
        <w:tc>
          <w:tcPr>
            <w:tcW w:w="4643" w:type="dxa"/>
          </w:tcPr>
          <w:p w:rsidR="00A304ED" w:rsidRPr="00A304ED" w:rsidRDefault="00A304ED" w:rsidP="00A8778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 xml:space="preserve">Учредитель 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ГО «Смирныховский» Сахалинской области</w:t>
            </w:r>
          </w:p>
        </w:tc>
      </w:tr>
      <w:tr w:rsidR="00A304ED" w:rsidTr="00A304ED">
        <w:tc>
          <w:tcPr>
            <w:tcW w:w="4643" w:type="dxa"/>
          </w:tcPr>
          <w:p w:rsidR="00A304ED" w:rsidRPr="00A304ED" w:rsidRDefault="00A304ED" w:rsidP="00A8778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 xml:space="preserve">Дата создания 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1965</w:t>
            </w:r>
          </w:p>
        </w:tc>
      </w:tr>
      <w:tr w:rsidR="00A304ED" w:rsidTr="00A304ED">
        <w:tc>
          <w:tcPr>
            <w:tcW w:w="4643" w:type="dxa"/>
          </w:tcPr>
          <w:p w:rsidR="00A304ED" w:rsidRPr="00A304ED" w:rsidRDefault="00A304ED" w:rsidP="00A8778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 xml:space="preserve">Лицензия 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27.10.2015 № 132-Ш, серия 65 Л01 №0000454</w:t>
            </w:r>
          </w:p>
        </w:tc>
      </w:tr>
      <w:tr w:rsidR="00A304ED" w:rsidRPr="004D3DC3" w:rsidTr="00A304ED">
        <w:tc>
          <w:tcPr>
            <w:tcW w:w="4643" w:type="dxa"/>
          </w:tcPr>
          <w:p w:rsidR="00A304ED" w:rsidRPr="00A304ED" w:rsidRDefault="00A304ED" w:rsidP="00A8778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304ED">
              <w:rPr>
                <w:rFonts w:ascii="Times New Roman" w:hAnsi="Times New Roman" w:cs="Times New Roman"/>
                <w:lang w:val="ru-RU"/>
              </w:rPr>
              <w:t>Свиде</w:t>
            </w:r>
            <w:r w:rsidR="00A87784">
              <w:rPr>
                <w:rFonts w:ascii="Times New Roman" w:hAnsi="Times New Roman" w:cs="Times New Roman"/>
                <w:lang w:val="ru-RU"/>
              </w:rPr>
              <w:t>те</w:t>
            </w:r>
            <w:r w:rsidRPr="00A304ED">
              <w:rPr>
                <w:rFonts w:ascii="Times New Roman" w:hAnsi="Times New Roman" w:cs="Times New Roman"/>
                <w:lang w:val="ru-RU"/>
              </w:rPr>
              <w:t>льство о государственной аккредитации</w:t>
            </w:r>
          </w:p>
        </w:tc>
        <w:tc>
          <w:tcPr>
            <w:tcW w:w="4644" w:type="dxa"/>
          </w:tcPr>
          <w:p w:rsidR="00A304ED" w:rsidRPr="002865E1" w:rsidRDefault="00A304ED" w:rsidP="002865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05.11.2015 № 132-Ш, серия 65 А01 № 0000139; срок действия: до 23 апреля 2024 года</w:t>
            </w:r>
          </w:p>
        </w:tc>
      </w:tr>
    </w:tbl>
    <w:p w:rsidR="00A87784" w:rsidRDefault="00A87784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65E1" w:rsidRDefault="002865E1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65E1" w:rsidRDefault="002865E1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65E1" w:rsidRDefault="002865E1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65E1" w:rsidRDefault="002865E1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65E1" w:rsidRDefault="002865E1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EE0" w:rsidRDefault="009A446B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МБОУ СОШ с.Победино размещается  в типовом одно и двухэтажном здании площадью 1993,3 кв. м.  по адресу – ул. Центральная 54-а, (1965г. - год ввода школы).</w:t>
      </w:r>
    </w:p>
    <w:p w:rsidR="008E4EE0" w:rsidRDefault="009A446B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МБОУ СОШ с.Победино имеет второе здание, которое размещается  в типовом одноэтажном здании площадью 1060 кв. м.  по адресу – с.Рощино, ул.Комсомольская,1. (год ввода здания -1974г.).</w:t>
      </w:r>
    </w:p>
    <w:p w:rsidR="002865E1" w:rsidRDefault="002865E1">
      <w:pPr>
        <w:pStyle w:val="af2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Default="009A446B">
      <w:pPr>
        <w:pStyle w:val="af2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1.2. Система управления организацией.</w:t>
      </w:r>
    </w:p>
    <w:p w:rsidR="008E4EE0" w:rsidRDefault="009A446B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8E4EE0" w:rsidRDefault="009A446B">
      <w:pPr>
        <w:shd w:val="clear" w:color="auto" w:fill="FFFFFF"/>
        <w:spacing w:before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Органы управления, действующие в Школе.</w:t>
      </w:r>
    </w:p>
    <w:tbl>
      <w:tblPr>
        <w:tblW w:w="5721" w:type="pct"/>
        <w:jc w:val="center"/>
        <w:tblInd w:w="-13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  <w:gridCol w:w="7037"/>
      </w:tblGrid>
      <w:tr w:rsidR="008E4EE0">
        <w:trPr>
          <w:jc w:val="center"/>
        </w:trPr>
        <w:tc>
          <w:tcPr>
            <w:tcW w:w="18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E4EE0" w:rsidRDefault="009A446B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1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E4EE0" w:rsidRDefault="009A446B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8E4EE0" w:rsidRPr="004D3DC3">
        <w:trPr>
          <w:jc w:val="center"/>
        </w:trPr>
        <w:tc>
          <w:tcPr>
            <w:tcW w:w="18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E4EE0" w:rsidRDefault="009A446B">
            <w:pPr>
              <w:spacing w:before="12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3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E4EE0" w:rsidRDefault="009A446B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E4EE0">
        <w:trPr>
          <w:jc w:val="center"/>
        </w:trPr>
        <w:tc>
          <w:tcPr>
            <w:tcW w:w="187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E4EE0" w:rsidRDefault="009A446B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13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E4EE0" w:rsidRDefault="009A446B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развития образовательных услуг;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регламентации образовательных отношений;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разработки образовательных программ;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выбора учебников, учебных пособий, средств обучения и воспитания;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аттестации, повышения квалификации педагогических работников;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координации деятельности методическихобъединений</w:t>
            </w:r>
          </w:p>
        </w:tc>
      </w:tr>
      <w:tr w:rsidR="008E4EE0" w:rsidRPr="004D3DC3">
        <w:trPr>
          <w:jc w:val="center"/>
        </w:trPr>
        <w:tc>
          <w:tcPr>
            <w:tcW w:w="187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E4EE0" w:rsidRDefault="009A446B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13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E4EE0" w:rsidRDefault="009A446B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E4EE0" w:rsidRDefault="009A446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E4EE0" w:rsidRDefault="009A446B">
      <w:pPr>
        <w:shd w:val="clear" w:color="auto" w:fill="FFFFFF"/>
        <w:spacing w:before="120"/>
        <w:ind w:left="-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осуществления учебно-методической работы в Школе создано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четыре предметных методических объединения:</w:t>
      </w:r>
    </w:p>
    <w:p w:rsidR="008E4EE0" w:rsidRDefault="009A446B">
      <w:pPr>
        <w:shd w:val="clear" w:color="auto" w:fill="FFFFFF"/>
        <w:spacing w:before="120"/>
        <w:ind w:left="-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− гуманитарных дисциплин;</w:t>
      </w:r>
    </w:p>
    <w:p w:rsidR="008E4EE0" w:rsidRDefault="009A446B">
      <w:pPr>
        <w:shd w:val="clear" w:color="auto" w:fill="FFFFFF"/>
        <w:spacing w:before="120"/>
        <w:ind w:left="-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− естественно- математических дисциплин;</w:t>
      </w:r>
    </w:p>
    <w:p w:rsidR="008E4EE0" w:rsidRDefault="009A446B">
      <w:pPr>
        <w:shd w:val="clear" w:color="auto" w:fill="FFFFFF"/>
        <w:spacing w:before="120"/>
        <w:ind w:left="-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− объединение педагогов начального образования;</w:t>
      </w:r>
    </w:p>
    <w:p w:rsidR="008E4EE0" w:rsidRDefault="009A446B">
      <w:pPr>
        <w:shd w:val="clear" w:color="auto" w:fill="FFFFFF"/>
        <w:spacing w:before="120"/>
        <w:ind w:left="-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- объединение классных руководителей.</w:t>
      </w:r>
    </w:p>
    <w:p w:rsidR="008E4EE0" w:rsidRDefault="009A446B">
      <w:pPr>
        <w:spacing w:before="120"/>
        <w:ind w:left="-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целях учета мнения обучающихся и родителей (законных представителей) несовершеннолетних обучающихся в Школе действуют школьный парламент обучающихся и Родительский комитет.</w:t>
      </w:r>
    </w:p>
    <w:p w:rsidR="002865E1" w:rsidRDefault="002865E1">
      <w:pPr>
        <w:pStyle w:val="ConsPlusNonformat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EE0" w:rsidRPr="002865E1" w:rsidRDefault="009A446B" w:rsidP="002865E1">
      <w:pPr>
        <w:pStyle w:val="ConsPlusNonformat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1.3. Экономические и социальные условия территории нахождения:</w:t>
      </w:r>
      <w:r w:rsidR="002865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865E1">
        <w:rPr>
          <w:rFonts w:ascii="Times New Roman" w:hAnsi="Times New Roman"/>
          <w:sz w:val="24"/>
          <w:szCs w:val="24"/>
          <w:lang w:val="ru-RU"/>
        </w:rPr>
        <w:t>ш</w:t>
      </w:r>
      <w:r>
        <w:rPr>
          <w:rFonts w:ascii="Times New Roman" w:hAnsi="Times New Roman"/>
          <w:sz w:val="24"/>
          <w:szCs w:val="24"/>
          <w:lang w:val="ru-RU"/>
        </w:rPr>
        <w:t xml:space="preserve">кола расположена в </w:t>
      </w:r>
      <w:r w:rsidR="002865E1">
        <w:rPr>
          <w:rFonts w:ascii="Times New Roman" w:hAnsi="Times New Roman"/>
          <w:sz w:val="24"/>
          <w:szCs w:val="24"/>
          <w:lang w:val="ru-RU"/>
        </w:rPr>
        <w:t>МО ГО «</w:t>
      </w:r>
      <w:r>
        <w:rPr>
          <w:rFonts w:ascii="Times New Roman" w:hAnsi="Times New Roman"/>
          <w:sz w:val="24"/>
          <w:szCs w:val="24"/>
          <w:lang w:val="ru-RU"/>
        </w:rPr>
        <w:t>Смирныховск</w:t>
      </w:r>
      <w:r w:rsidR="002865E1">
        <w:rPr>
          <w:rFonts w:ascii="Times New Roman" w:hAnsi="Times New Roman"/>
          <w:sz w:val="24"/>
          <w:szCs w:val="24"/>
          <w:lang w:val="ru-RU"/>
        </w:rPr>
        <w:t>ий» Сахалинской области</w:t>
      </w:r>
      <w:r>
        <w:rPr>
          <w:rFonts w:ascii="Times New Roman" w:hAnsi="Times New Roman"/>
          <w:sz w:val="24"/>
          <w:szCs w:val="24"/>
          <w:lang w:val="ru-RU"/>
        </w:rPr>
        <w:t>. Районный центр находится в 26 километрах (с. Рощино) и 8 километрах (с. Победино).  Наша школа вошла в число неэффективных школ, работающих в социально-</w:t>
      </w:r>
      <w:r w:rsidR="002865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неблагополучных условиях в связи с большой отдаленностью от областного центра.</w:t>
      </w:r>
    </w:p>
    <w:p w:rsidR="002865E1" w:rsidRDefault="002865E1">
      <w:pPr>
        <w:pStyle w:val="ConsPlusNonformat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EE0" w:rsidRDefault="009A446B">
      <w:pPr>
        <w:pStyle w:val="ConsPlusNonformat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1.4. Филиалы (отделения):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школа не имеет филиалов и представительств.</w:t>
      </w:r>
    </w:p>
    <w:p w:rsidR="002865E1" w:rsidRDefault="002865E1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1.5. Характеристика контингента обучающихся: </w:t>
      </w:r>
      <w:r>
        <w:rPr>
          <w:rFonts w:ascii="Times New Roman" w:hAnsi="Times New Roman"/>
          <w:sz w:val="24"/>
          <w:szCs w:val="24"/>
          <w:lang w:val="ru-RU"/>
        </w:rPr>
        <w:t>по сравнению с предыдущим годом за отчетный период отмечено снижение  контингента обучающихся. Это связано с п</w:t>
      </w:r>
      <w:r w:rsidR="00777ED0">
        <w:rPr>
          <w:rFonts w:ascii="Times New Roman" w:hAnsi="Times New Roman"/>
          <w:sz w:val="24"/>
          <w:szCs w:val="24"/>
          <w:lang w:val="ru-RU"/>
        </w:rPr>
        <w:t>ереселением жителей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с.Рощино в районный центр по программе «Переселение из ветхого и аварийного жилья».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1.5.1. Контингент учеников, обучающихся по основным образовательным программам, на конец </w:t>
      </w:r>
      <w:r w:rsidR="008D35C1">
        <w:rPr>
          <w:rFonts w:ascii="Times New Roman" w:hAnsi="Times New Roman"/>
          <w:sz w:val="24"/>
          <w:szCs w:val="24"/>
          <w:lang w:val="ru-RU"/>
        </w:rPr>
        <w:t>отчетного периода состоит из 16</w:t>
      </w:r>
      <w:r w:rsidR="008D35C1" w:rsidRPr="008D35C1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 (с.Победи</w:t>
      </w:r>
      <w:r w:rsidR="008D35C1">
        <w:rPr>
          <w:rFonts w:ascii="Times New Roman" w:hAnsi="Times New Roman"/>
          <w:sz w:val="24"/>
          <w:szCs w:val="24"/>
          <w:lang w:val="ru-RU"/>
        </w:rPr>
        <w:t>но – 13</w:t>
      </w:r>
      <w:r w:rsidR="008D35C1" w:rsidRPr="008D35C1">
        <w:rPr>
          <w:rFonts w:ascii="Times New Roman" w:hAnsi="Times New Roman"/>
          <w:sz w:val="24"/>
          <w:szCs w:val="24"/>
          <w:lang w:val="ru-RU"/>
        </w:rPr>
        <w:t>4</w:t>
      </w:r>
      <w:r w:rsidR="001C66C9">
        <w:rPr>
          <w:rFonts w:ascii="Times New Roman" w:hAnsi="Times New Roman"/>
          <w:sz w:val="24"/>
          <w:szCs w:val="24"/>
          <w:lang w:val="ru-RU"/>
        </w:rPr>
        <w:t xml:space="preserve"> человек,  с.Рощино – 26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человек), из них:</w:t>
      </w:r>
    </w:p>
    <w:p w:rsidR="008E4EE0" w:rsidRDefault="0000396C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детей-инвалидов – 5 человек</w:t>
      </w:r>
      <w:r w:rsidR="009A446B">
        <w:rPr>
          <w:rFonts w:ascii="Times New Roman" w:hAnsi="Times New Roman"/>
          <w:sz w:val="24"/>
          <w:szCs w:val="24"/>
          <w:lang w:val="ru-RU"/>
        </w:rPr>
        <w:t>;</w:t>
      </w:r>
    </w:p>
    <w:p w:rsidR="008E4EE0" w:rsidRDefault="00485951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детей с ОВЗ –5</w:t>
      </w:r>
      <w:r w:rsidR="009A446B">
        <w:rPr>
          <w:rFonts w:ascii="Times New Roman" w:hAnsi="Times New Roman"/>
          <w:sz w:val="24"/>
          <w:szCs w:val="24"/>
          <w:lang w:val="ru-RU"/>
        </w:rPr>
        <w:t xml:space="preserve"> человек</w:t>
      </w:r>
      <w:r w:rsidR="0000396C">
        <w:rPr>
          <w:rFonts w:ascii="Times New Roman" w:hAnsi="Times New Roman"/>
          <w:sz w:val="24"/>
          <w:szCs w:val="24"/>
          <w:lang w:val="ru-RU"/>
        </w:rPr>
        <w:t>а</w:t>
      </w:r>
      <w:r w:rsidR="009A446B">
        <w:rPr>
          <w:rFonts w:ascii="Times New Roman" w:hAnsi="Times New Roman"/>
          <w:sz w:val="24"/>
          <w:szCs w:val="24"/>
          <w:lang w:val="ru-RU"/>
        </w:rPr>
        <w:t>.</w:t>
      </w:r>
    </w:p>
    <w:p w:rsidR="008E4EE0" w:rsidRDefault="008E4EE0">
      <w:pPr>
        <w:rPr>
          <w:rFonts w:ascii="Times New Roman" w:hAnsi="Times New Roman"/>
          <w:sz w:val="24"/>
          <w:szCs w:val="24"/>
          <w:lang w:val="ru-RU"/>
        </w:rPr>
      </w:pPr>
    </w:p>
    <w:p w:rsidR="008E4EE0" w:rsidRDefault="009A446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607050" cy="334708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4EE0" w:rsidRPr="008D35C1" w:rsidRDefault="009A446B" w:rsidP="008D35C1">
      <w:pPr>
        <w:shd w:val="clear" w:color="auto" w:fill="FFFFFF"/>
        <w:tabs>
          <w:tab w:val="left" w:pos="1416"/>
        </w:tabs>
        <w:spacing w:before="235" w:line="274" w:lineRule="exact"/>
        <w:ind w:left="-709"/>
        <w:rPr>
          <w:lang w:val="ru-RU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1.6.</w:t>
      </w:r>
      <w:r w:rsidR="002865E1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 xml:space="preserve"> </w:t>
      </w:r>
      <w:hyperlink w:anchor="bookmark0" w:history="1">
        <w:r w:rsidRPr="002865E1">
          <w:rPr>
            <w:rFonts w:ascii="Times New Roman" w:eastAsia="Times New Roman" w:hAnsi="Times New Roman" w:cs="Times New Roman"/>
            <w:b/>
            <w:iCs/>
            <w:sz w:val="24"/>
            <w:szCs w:val="24"/>
            <w:lang w:val="ru-RU"/>
          </w:rPr>
          <w:t>Приоритетные направления образовательного процесса за 2020-2021 год.</w:t>
        </w:r>
      </w:hyperlink>
    </w:p>
    <w:p w:rsidR="008E4EE0" w:rsidRPr="008D35C1" w:rsidRDefault="009A446B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74" w:lineRule="exact"/>
        <w:ind w:left="-709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Внедрение       современных       педагогических,      информационно-коммуникационных       и </w:t>
      </w:r>
      <w:r>
        <w:rPr>
          <w:rFonts w:ascii="Times New Roman" w:eastAsia="Times New Roman" w:hAnsi="Times New Roman"/>
          <w:sz w:val="24"/>
          <w:szCs w:val="24"/>
          <w:lang w:val="ru-RU"/>
        </w:rPr>
        <w:t>здоровьесберегающих технологий в образовательный процесс школы.</w:t>
      </w:r>
    </w:p>
    <w:p w:rsidR="008D35C1" w:rsidRDefault="008D35C1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74" w:lineRule="exact"/>
        <w:ind w:left="-709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Переход на ФГОС СОО.</w:t>
      </w:r>
    </w:p>
    <w:p w:rsidR="008E4EE0" w:rsidRDefault="009A446B">
      <w:pPr>
        <w:shd w:val="clear" w:color="auto" w:fill="FFFFFF"/>
        <w:tabs>
          <w:tab w:val="left" w:pos="566"/>
        </w:tabs>
        <w:spacing w:line="274" w:lineRule="exact"/>
        <w:ind w:left="-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3.</w:t>
      </w:r>
      <w:r w:rsidR="002865E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Создание     условий     для     творческого     самовыражения,     раскрытия  профессионального </w:t>
      </w:r>
      <w:r>
        <w:rPr>
          <w:rFonts w:ascii="Times New Roman" w:eastAsia="Times New Roman" w:hAnsi="Times New Roman"/>
          <w:sz w:val="24"/>
          <w:szCs w:val="24"/>
          <w:lang w:val="ru-RU"/>
        </w:rPr>
        <w:t>потенциала педагогов, повышения их профессиональных компетенций.</w:t>
      </w:r>
    </w:p>
    <w:p w:rsidR="008E4EE0" w:rsidRDefault="009A446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-709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val="ru-RU"/>
        </w:rPr>
        <w:lastRenderedPageBreak/>
        <w:t xml:space="preserve">Создание      для      обучающихся      образовательной      среды,      в      которой      они      могли      бы </w:t>
      </w:r>
      <w:r>
        <w:rPr>
          <w:rFonts w:ascii="Times New Roman" w:eastAsia="Times New Roman" w:hAnsi="Times New Roman"/>
          <w:sz w:val="24"/>
          <w:szCs w:val="24"/>
          <w:lang w:val="ru-RU"/>
        </w:rPr>
        <w:t>самоопределяться, самореализоваться и самовыражаться.</w:t>
      </w:r>
    </w:p>
    <w:p w:rsidR="008E4EE0" w:rsidRDefault="009A446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-709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2"/>
          <w:sz w:val="24"/>
          <w:szCs w:val="24"/>
          <w:lang w:val="ru-RU"/>
        </w:rPr>
        <w:t xml:space="preserve">Внедрение       в       практику       работы       учителей       приёмов       и       методов,      развивающих </w:t>
      </w:r>
      <w:r>
        <w:rPr>
          <w:rFonts w:ascii="Times New Roman" w:eastAsia="Times New Roman" w:hAnsi="Times New Roman"/>
          <w:sz w:val="24"/>
          <w:szCs w:val="24"/>
          <w:lang w:val="ru-RU"/>
        </w:rPr>
        <w:t>познавательную активность учеников в соответствии с новыми условиями жизни.</w:t>
      </w:r>
    </w:p>
    <w:p w:rsidR="008E4EE0" w:rsidRDefault="009A446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-709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Проведение ключевых дел в школе с учётом личных интересов учащихся.</w:t>
      </w:r>
    </w:p>
    <w:p w:rsidR="008E4EE0" w:rsidRDefault="009A446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-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физически здоровой личности.</w:t>
      </w:r>
    </w:p>
    <w:p w:rsidR="008E4EE0" w:rsidRDefault="009A446B">
      <w:pPr>
        <w:shd w:val="clear" w:color="auto" w:fill="FFFFFF"/>
        <w:tabs>
          <w:tab w:val="left" w:pos="1416"/>
        </w:tabs>
        <w:spacing w:before="278" w:line="274" w:lineRule="exact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1.2.</w:t>
      </w:r>
      <w:hyperlink w:anchor="bookmark0" w:history="1">
        <w:r>
          <w:rPr>
            <w:rFonts w:ascii="Times New Roman" w:eastAsia="Times New Roman" w:hAnsi="Times New Roman"/>
            <w:iCs/>
            <w:sz w:val="24"/>
            <w:szCs w:val="24"/>
            <w:u w:val="single"/>
          </w:rPr>
          <w:t>Цель:</w:t>
        </w:r>
      </w:hyperlink>
    </w:p>
    <w:p w:rsidR="008E4EE0" w:rsidRDefault="009A44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left="-709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Развитие    личностного    потенциала    обучающегося,    овладением    прочными   знаниями, </w:t>
      </w:r>
      <w:r>
        <w:rPr>
          <w:rFonts w:ascii="Times New Roman" w:eastAsia="Times New Roman" w:hAnsi="Times New Roman"/>
          <w:sz w:val="24"/>
          <w:szCs w:val="24"/>
          <w:lang w:val="ru-RU"/>
        </w:rPr>
        <w:t>умениями и навыками с возможностью их применения на практике.</w:t>
      </w:r>
    </w:p>
    <w:p w:rsidR="008E4EE0" w:rsidRDefault="009A44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left="-709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Социализация   молодого   поколения,   его   адаптация   к   быстро   изменяющимся  условиям </w:t>
      </w:r>
      <w:r>
        <w:rPr>
          <w:rFonts w:ascii="Times New Roman" w:eastAsia="Times New Roman" w:hAnsi="Times New Roman"/>
          <w:sz w:val="24"/>
          <w:szCs w:val="24"/>
          <w:lang w:val="ru-RU"/>
        </w:rPr>
        <w:t>жизни.</w:t>
      </w:r>
    </w:p>
    <w:p w:rsidR="008E4EE0" w:rsidRDefault="00220AC5">
      <w:pPr>
        <w:shd w:val="clear" w:color="auto" w:fill="FFFFFF"/>
        <w:spacing w:before="274" w:line="274" w:lineRule="exact"/>
        <w:ind w:left="-709"/>
        <w:rPr>
          <w:rFonts w:ascii="Times New Roman" w:hAnsi="Times New Roman"/>
          <w:sz w:val="24"/>
          <w:szCs w:val="24"/>
          <w:lang w:val="ru-RU"/>
        </w:rPr>
      </w:pPr>
      <w:hyperlink w:anchor="bookmark0" w:history="1">
        <w:r w:rsidR="009A446B">
          <w:rPr>
            <w:rFonts w:ascii="Times New Roman" w:hAnsi="Times New Roman"/>
            <w:iCs/>
            <w:sz w:val="24"/>
            <w:szCs w:val="24"/>
            <w:u w:val="single"/>
            <w:lang w:val="ru-RU"/>
          </w:rPr>
          <w:t xml:space="preserve">1.3. </w:t>
        </w:r>
        <w:r w:rsidR="008D35C1">
          <w:rPr>
            <w:rFonts w:ascii="Times New Roman" w:eastAsia="Times New Roman" w:hAnsi="Times New Roman"/>
            <w:iCs/>
            <w:sz w:val="24"/>
            <w:szCs w:val="24"/>
            <w:u w:val="single"/>
            <w:lang w:val="ru-RU"/>
          </w:rPr>
          <w:t>Задачи школы</w:t>
        </w:r>
        <w:r w:rsidR="009A446B">
          <w:rPr>
            <w:rFonts w:ascii="Times New Roman" w:eastAsia="Times New Roman" w:hAnsi="Times New Roman"/>
            <w:iCs/>
            <w:sz w:val="24"/>
            <w:szCs w:val="24"/>
            <w:u w:val="single"/>
            <w:lang w:val="ru-RU"/>
          </w:rPr>
          <w:t>:</w:t>
        </w:r>
      </w:hyperlink>
    </w:p>
    <w:p w:rsidR="008E4EE0" w:rsidRDefault="009A446B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-709" w:firstLine="42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Создание   условий   для   повышения   качества   подготовки   школьников,   достижения   ими </w:t>
      </w:r>
      <w:r>
        <w:rPr>
          <w:rFonts w:ascii="Times New Roman" w:eastAsia="Times New Roman" w:hAnsi="Times New Roman"/>
          <w:sz w:val="24"/>
          <w:szCs w:val="24"/>
          <w:lang w:val="ru-RU"/>
        </w:rPr>
        <w:t>обязательного уровня в соответствии с требованиями ФГОС, ФКГОС.</w:t>
      </w:r>
    </w:p>
    <w:p w:rsidR="008E4EE0" w:rsidRDefault="009A446B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-709" w:firstLine="42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Обеспечение    профессиональной    компетентности    педагогов    школы    в    соответствии    с </w:t>
      </w:r>
      <w:r>
        <w:rPr>
          <w:rFonts w:ascii="Times New Roman" w:eastAsia="Times New Roman" w:hAnsi="Times New Roman"/>
          <w:sz w:val="24"/>
          <w:szCs w:val="24"/>
          <w:lang w:val="ru-RU"/>
        </w:rPr>
        <w:t>требованиями Закона «Об образовании в Российской Федерации».</w:t>
      </w:r>
    </w:p>
    <w:p w:rsidR="008E4EE0" w:rsidRDefault="009A446B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  <w:tab w:val="left" w:pos="2275"/>
          <w:tab w:val="left" w:pos="3869"/>
          <w:tab w:val="left" w:pos="5419"/>
          <w:tab w:val="left" w:pos="7066"/>
        </w:tabs>
        <w:autoSpaceDE w:val="0"/>
        <w:autoSpaceDN w:val="0"/>
        <w:adjustRightInd w:val="0"/>
        <w:spacing w:line="274" w:lineRule="exact"/>
        <w:ind w:left="-709" w:firstLine="42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Расширение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социального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партнерства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pacing w:val="-11"/>
          <w:sz w:val="24"/>
          <w:szCs w:val="24"/>
          <w:lang w:val="ru-RU"/>
        </w:rPr>
        <w:t>и        развитие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pacing w:val="-7"/>
          <w:sz w:val="24"/>
          <w:szCs w:val="24"/>
          <w:lang w:val="ru-RU"/>
        </w:rPr>
        <w:t>системы  государственно-</w:t>
      </w:r>
      <w:r>
        <w:rPr>
          <w:rFonts w:ascii="Times New Roman" w:eastAsia="Times New Roman" w:hAnsi="Times New Roman"/>
          <w:sz w:val="24"/>
          <w:szCs w:val="24"/>
          <w:lang w:val="ru-RU"/>
        </w:rPr>
        <w:t>общественного управления школой.</w:t>
      </w:r>
    </w:p>
    <w:p w:rsidR="008E4EE0" w:rsidRDefault="009A446B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-709" w:firstLine="42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val="ru-RU"/>
        </w:rPr>
        <w:t xml:space="preserve">Воспитание       личности,       способной       самостоятельно       выстроить       свою       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жизненную </w:t>
      </w:r>
      <w:r>
        <w:rPr>
          <w:rFonts w:ascii="Times New Roman" w:eastAsia="Times New Roman" w:hAnsi="Times New Roman"/>
          <w:sz w:val="24"/>
          <w:szCs w:val="24"/>
        </w:rPr>
        <w:t>стратегию, определить средства и пути её реализации.</w:t>
      </w:r>
    </w:p>
    <w:p w:rsidR="008E4EE0" w:rsidRDefault="009A446B">
      <w:pPr>
        <w:shd w:val="clear" w:color="auto" w:fill="FFFFFF"/>
        <w:spacing w:before="278"/>
        <w:ind w:left="-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Данные цели и задачи опираются и на соответствующие </w:t>
      </w:r>
      <w:r>
        <w:rPr>
          <w:rFonts w:ascii="Times New Roman" w:eastAsia="Times New Roman" w:hAnsi="Times New Roman"/>
          <w:iCs/>
          <w:sz w:val="24"/>
          <w:szCs w:val="24"/>
          <w:lang w:val="ru-RU"/>
        </w:rPr>
        <w:t>методы:</w:t>
      </w:r>
    </w:p>
    <w:p w:rsidR="008E4EE0" w:rsidRDefault="009A446B">
      <w:pPr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воздействующие, направленные от обучающего к обучаемому как на объект образования;</w:t>
      </w:r>
    </w:p>
    <w:p w:rsidR="008E4EE0" w:rsidRDefault="009A446B">
      <w:pPr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-технологичные,      инновационные,      информационные,      рассчитанные     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активизацию памяти, рационального мышления учащихся, набор знаний, умений и навыков;</w:t>
      </w:r>
    </w:p>
    <w:p w:rsidR="008E4EE0" w:rsidRDefault="009A446B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помогающие личности осваивать будущие социальные роли;</w:t>
      </w:r>
    </w:p>
    <w:p w:rsidR="008E4EE0" w:rsidRDefault="009A446B">
      <w:pPr>
        <w:ind w:left="-709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поощряющие конкурентную способность моло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дых в соревновательных условиях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обучения;</w:t>
      </w:r>
    </w:p>
    <w:p w:rsidR="008E4EE0" w:rsidRDefault="009A446B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опора на творческий коллектив, способный к самоуправлению;</w:t>
      </w:r>
    </w:p>
    <w:p w:rsidR="008E4EE0" w:rsidRDefault="009A446B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самодеятельности участников образовательного процесса (так называемое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«свободное воспитание»);</w:t>
      </w:r>
    </w:p>
    <w:p w:rsidR="008E4EE0" w:rsidRDefault="009A446B">
      <w:pPr>
        <w:ind w:lef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педагогика сотрудничества и сотворчества;</w:t>
      </w:r>
    </w:p>
    <w:p w:rsidR="008E4EE0" w:rsidRDefault="009A446B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-глубокое уважение к постепенно формирующейся у учеников тяге к самосовершенствованию и обретению индивидуальности, равноправие в свободе самовыражения.</w:t>
      </w:r>
    </w:p>
    <w:p w:rsidR="008E4EE0" w:rsidRPr="00B979E5" w:rsidRDefault="009A446B">
      <w:pPr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79E5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выводы: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>Деятельность школы строится в соответствии с Федеральным законом от 29.12.2012 № 273-ФЗ «Об образовании в РФ», нормативно-правовой базой, Программно-целевыми установками.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>В МБОУ СОШ с.Победино работает квалифицированный педагогический коллектив.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>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>Школа обеспечивает качество образования реализацией компетентностного подхода, а также современных педагогических технологий</w:t>
      </w:r>
      <w:r w:rsidR="002865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>Образовательные отношения в школе ориентированы не только на усвоение обучающимися предметных знаний, но и на развитие личности, познавательных и творческих способностей. Что является неотъемлемым фактором позитивной социализации.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 xml:space="preserve">Уровень подготовки выпускников основной и средней школы позволяет им продолжать образование в ссузах, вузах, таким образом, качество подготовки по образовательным программам соответствуют требованиям государственных  образовательных стандартов. 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>Школа планомерно работает над проблемой здоровья школьников, следя за динамикой состояния здоровья обучающихся.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lastRenderedPageBreak/>
        <w:t>8.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>Повышается профессиональный уровень педагогического коллектива через курсы повышения квалификации, семинары, методические объединения на школьном и муниципальном уровнях и др.</w:t>
      </w:r>
    </w:p>
    <w:p w:rsidR="008E4EE0" w:rsidRDefault="00B979E5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9A446B">
        <w:rPr>
          <w:rFonts w:ascii="Times New Roman" w:hAnsi="Times New Roman" w:cs="Times New Roman"/>
          <w:sz w:val="24"/>
          <w:szCs w:val="24"/>
          <w:lang w:val="ru-RU"/>
        </w:rPr>
        <w:t>Повышается информационная открытость МБОУ СОШ с.Победино посредством отчета о самообследовании, ежегодно размещаемом на школьном сайте.</w:t>
      </w:r>
    </w:p>
    <w:p w:rsidR="008E4EE0" w:rsidRDefault="009A446B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 стабильно функционирует и динамично развивается, обеспечивая конституционные права граждан на образование, дополнительные образовательные услуги в комфортной, безопасной, здоровьесберегающей среде.</w:t>
      </w:r>
    </w:p>
    <w:p w:rsidR="008E4EE0" w:rsidRDefault="009A446B" w:rsidP="00B979E5">
      <w:pPr>
        <w:pStyle w:val="af3"/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материалами итогов деятельности школы за</w:t>
      </w:r>
      <w:r w:rsidR="008D35C1">
        <w:rPr>
          <w:rFonts w:ascii="Times New Roman" w:hAnsi="Times New Roman" w:cs="Times New Roman"/>
          <w:sz w:val="24"/>
          <w:szCs w:val="24"/>
          <w:lang w:val="ru-RU"/>
        </w:rPr>
        <w:t xml:space="preserve"> 2020-2021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можно ознакомиться на сайте школы в документе «Публичный доклад школы».</w:t>
      </w:r>
    </w:p>
    <w:p w:rsidR="008E4EE0" w:rsidRDefault="008E4EE0" w:rsidP="00B979E5">
      <w:pPr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EE0" w:rsidRDefault="009A446B">
      <w:pPr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 Особенности образовательной деятельности</w:t>
      </w:r>
      <w:r w:rsidR="00F751C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F751C3" w:rsidRDefault="00F751C3">
      <w:pPr>
        <w:shd w:val="clear" w:color="auto" w:fill="FFFFFF"/>
        <w:tabs>
          <w:tab w:val="left" w:pos="970"/>
          <w:tab w:val="left" w:pos="2890"/>
          <w:tab w:val="left" w:pos="3336"/>
          <w:tab w:val="left" w:pos="4766"/>
          <w:tab w:val="left" w:pos="7066"/>
          <w:tab w:val="left" w:pos="8678"/>
          <w:tab w:val="left" w:pos="9110"/>
        </w:tabs>
        <w:spacing w:line="274" w:lineRule="exact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EE0" w:rsidRDefault="009A446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Образовательная 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Школе организуется в соответствии с Федеральным законом от 29.12.2012 № 273-ФЗ «Об образовании в Российской Федерации», ФГОС дошкольного образования, ФГОС начального общего, основного общего</w:t>
      </w:r>
      <w:r w:rsidR="008D35C1">
        <w:rPr>
          <w:rFonts w:ascii="Times New Roman" w:hAnsi="Times New Roman" w:cs="Times New Roman"/>
          <w:sz w:val="24"/>
          <w:szCs w:val="24"/>
          <w:lang w:val="ru-RU"/>
        </w:rPr>
        <w:t xml:space="preserve">, среднего общего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8D35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ФКГОС среднего общего</w:t>
      </w:r>
      <w:r w:rsidR="008D35C1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</w:t>
      </w:r>
      <w:r w:rsidR="00865184" w:rsidRPr="00865184">
        <w:rPr>
          <w:rFonts w:ascii="Times New Roman" w:hAnsi="Times New Roman" w:cs="Times New Roman"/>
          <w:sz w:val="24"/>
          <w:szCs w:val="24"/>
          <w:lang w:val="ru-RU"/>
        </w:rPr>
        <w:t>СанПиН 1.2.3685-21</w:t>
      </w:r>
      <w:r w:rsidR="00865184" w:rsidRPr="00865184">
        <w:rPr>
          <w:rFonts w:ascii="Times New Roman" w:hAnsi="Times New Roman" w:cs="Times New Roman"/>
          <w:sz w:val="24"/>
          <w:szCs w:val="24"/>
        </w:rPr>
        <w:t> </w:t>
      </w:r>
      <w:r w:rsidR="00865184" w:rsidRPr="00865184">
        <w:rPr>
          <w:rFonts w:ascii="Times New Roman" w:hAnsi="Times New Roman" w:cs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  <w:r w:rsidRPr="0086518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8E4EE0" w:rsidRDefault="009A446B">
      <w:pPr>
        <w:spacing w:before="120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</w:t>
      </w:r>
      <w:r w:rsidR="00865184" w:rsidRPr="008651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5184">
        <w:rPr>
          <w:rFonts w:ascii="Times New Roman" w:hAnsi="Times New Roman"/>
          <w:sz w:val="24"/>
          <w:szCs w:val="24"/>
          <w:lang w:val="ru-RU"/>
        </w:rPr>
        <w:t>на 2-летний нормативный срок освоения основной образовательной программы среднего общего образования (реализация ФГОС СОО), 11клас</w:t>
      </w:r>
      <w:r w:rsidR="002865E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86518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на 2-летний нормативный срок освоения образовательной программы среднего общего образования (ФКГОС СОО).</w:t>
      </w:r>
    </w:p>
    <w:p w:rsidR="008E4EE0" w:rsidRPr="00477D0C" w:rsidRDefault="009A446B">
      <w:pPr>
        <w:spacing w:before="120"/>
        <w:ind w:left="-709"/>
        <w:rPr>
          <w:rFonts w:ascii="Times New Roman" w:hAnsi="Times New Roman"/>
          <w:sz w:val="24"/>
          <w:szCs w:val="24"/>
          <w:lang w:val="ru-RU"/>
        </w:rPr>
      </w:pPr>
      <w:r w:rsidRPr="00477D0C">
        <w:rPr>
          <w:rFonts w:ascii="Times New Roman" w:hAnsi="Times New Roman"/>
          <w:b/>
          <w:sz w:val="24"/>
          <w:szCs w:val="24"/>
          <w:u w:val="single"/>
          <w:lang w:val="ru-RU"/>
        </w:rPr>
        <w:t>2.2. Дополнительное образование</w:t>
      </w:r>
      <w:r w:rsidRPr="00477D0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4D3B" w:rsidRPr="00EB4D3B" w:rsidRDefault="00EB4D3B" w:rsidP="00EB4D3B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2020-2021 учебном   году в школе функционировали следующие кружки:</w:t>
      </w:r>
    </w:p>
    <w:p w:rsidR="00EB4D3B" w:rsidRPr="00EB4D3B" w:rsidRDefault="00485951" w:rsidP="00EB4D3B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3260"/>
        <w:gridCol w:w="1984"/>
        <w:gridCol w:w="1985"/>
      </w:tblGrid>
      <w:tr w:rsidR="00EB4D3B" w:rsidRPr="00956DAA" w:rsidTr="00EB4D3B">
        <w:tc>
          <w:tcPr>
            <w:tcW w:w="426" w:type="dxa"/>
          </w:tcPr>
          <w:p w:rsidR="00EB4D3B" w:rsidRPr="00956DAA" w:rsidRDefault="00EB4D3B" w:rsidP="00EB4D3B">
            <w:pPr>
              <w:pStyle w:val="af2"/>
              <w:ind w:firstLine="13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Название кружка</w:t>
            </w:r>
          </w:p>
        </w:tc>
        <w:tc>
          <w:tcPr>
            <w:tcW w:w="3260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4D3B" w:rsidRPr="00956DAA" w:rsidTr="00EB4D3B">
        <w:tc>
          <w:tcPr>
            <w:tcW w:w="426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«Школьное радио»</w:t>
            </w:r>
          </w:p>
        </w:tc>
        <w:tc>
          <w:tcPr>
            <w:tcW w:w="3260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Ативанова А.С.</w:t>
            </w:r>
          </w:p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16.00-16.45</w:t>
            </w:r>
          </w:p>
        </w:tc>
      </w:tr>
      <w:tr w:rsidR="00EB4D3B" w:rsidRPr="00956DAA" w:rsidTr="00EB4D3B">
        <w:tc>
          <w:tcPr>
            <w:tcW w:w="426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«Робототехника»</w:t>
            </w:r>
          </w:p>
        </w:tc>
        <w:tc>
          <w:tcPr>
            <w:tcW w:w="3260" w:type="dxa"/>
          </w:tcPr>
          <w:p w:rsidR="00EB4D3B" w:rsidRPr="00BF3DA6" w:rsidRDefault="00EB4D3B" w:rsidP="00BF3DA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Федорченко</w:t>
            </w:r>
            <w:r w:rsidR="00BF3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984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EB4D3B" w:rsidRPr="00BF3DA6" w:rsidRDefault="00BF3DA6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10.00-13.00</w:t>
            </w:r>
          </w:p>
        </w:tc>
      </w:tr>
    </w:tbl>
    <w:p w:rsidR="00BF3DA6" w:rsidRDefault="00BF3DA6" w:rsidP="00485951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B4D3B" w:rsidRPr="00485951" w:rsidRDefault="00EB4D3B" w:rsidP="00485951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15.02.2021г начали функционировать кружки на базе «Точки роста».</w:t>
      </w:r>
    </w:p>
    <w:p w:rsidR="00EB4D3B" w:rsidRPr="00EB4D3B" w:rsidRDefault="00EB4D3B" w:rsidP="00EB4D3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EB4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3260"/>
        <w:gridCol w:w="1984"/>
        <w:gridCol w:w="1985"/>
      </w:tblGrid>
      <w:tr w:rsidR="00EB4D3B" w:rsidRPr="00956DAA" w:rsidTr="00EB4D3B">
        <w:tc>
          <w:tcPr>
            <w:tcW w:w="426" w:type="dxa"/>
          </w:tcPr>
          <w:p w:rsidR="00EB4D3B" w:rsidRPr="00956DAA" w:rsidRDefault="00EB4D3B" w:rsidP="00EB4D3B">
            <w:pPr>
              <w:pStyle w:val="af2"/>
              <w:ind w:firstLine="13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Название кружка</w:t>
            </w:r>
          </w:p>
        </w:tc>
        <w:tc>
          <w:tcPr>
            <w:tcW w:w="3260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4D3B" w:rsidRPr="00A745BF" w:rsidTr="00EB4D3B">
        <w:tc>
          <w:tcPr>
            <w:tcW w:w="426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ахматы</w:t>
            </w: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B4D3B" w:rsidRPr="00EB4D3B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Тимиргалиев Р.З</w:t>
            </w:r>
          </w:p>
          <w:p w:rsidR="00EB4D3B" w:rsidRPr="00956DAA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D3B" w:rsidRPr="00A745BF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A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EB4D3B" w:rsidRPr="00956DAA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EB4D3B"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</w:t>
            </w:r>
          </w:p>
        </w:tc>
        <w:tc>
          <w:tcPr>
            <w:tcW w:w="1985" w:type="dxa"/>
          </w:tcPr>
          <w:p w:rsidR="00EB4D3B" w:rsidRP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B4D3B" w:rsidRPr="00A745BF" w:rsidTr="00EB4D3B">
        <w:tc>
          <w:tcPr>
            <w:tcW w:w="426" w:type="dxa"/>
          </w:tcPr>
          <w:p w:rsidR="00EB4D3B" w:rsidRPr="00A745BF" w:rsidRDefault="00EB4D3B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8" w:type="dxa"/>
          </w:tcPr>
          <w:p w:rsidR="00EB4D3B" w:rsidRP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«Выпиливание лобзиком</w:t>
            </w:r>
            <w:r w:rsidR="00EB4D3B" w:rsidRPr="00A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</w:tcPr>
          <w:p w:rsidR="00EB4D3B" w:rsidRP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Ким Е.С.</w:t>
            </w:r>
          </w:p>
        </w:tc>
        <w:tc>
          <w:tcPr>
            <w:tcW w:w="1984" w:type="dxa"/>
          </w:tcPr>
          <w:p w:rsid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Вторник,</w:t>
            </w:r>
          </w:p>
          <w:p w:rsidR="00EB4D3B" w:rsidRP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четверг</w:t>
            </w:r>
          </w:p>
        </w:tc>
        <w:tc>
          <w:tcPr>
            <w:tcW w:w="1985" w:type="dxa"/>
          </w:tcPr>
          <w:p w:rsidR="00EB4D3B" w:rsidRP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745BF" w:rsidRPr="00A745BF" w:rsidTr="00EB4D3B">
        <w:tc>
          <w:tcPr>
            <w:tcW w:w="426" w:type="dxa"/>
          </w:tcPr>
          <w:p w:rsidR="00A745BF" w:rsidRP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268" w:type="dxa"/>
          </w:tcPr>
          <w:p w:rsid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объектив»</w:t>
            </w:r>
          </w:p>
        </w:tc>
        <w:tc>
          <w:tcPr>
            <w:tcW w:w="3260" w:type="dxa"/>
          </w:tcPr>
          <w:p w:rsid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Коноплев Е.А.</w:t>
            </w:r>
          </w:p>
        </w:tc>
        <w:tc>
          <w:tcPr>
            <w:tcW w:w="1984" w:type="dxa"/>
          </w:tcPr>
          <w:p w:rsid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1985" w:type="dxa"/>
          </w:tcPr>
          <w:p w:rsidR="00A745BF" w:rsidRP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745BF" w:rsidRPr="00A745BF" w:rsidTr="00BF3DA6">
        <w:trPr>
          <w:trHeight w:val="1069"/>
        </w:trPr>
        <w:tc>
          <w:tcPr>
            <w:tcW w:w="426" w:type="dxa"/>
          </w:tcPr>
          <w:p w:rsid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2268" w:type="dxa"/>
          </w:tcPr>
          <w:p w:rsidR="00A745BF" w:rsidRPr="00BF3DA6" w:rsidRDefault="00A745BF" w:rsidP="00BF3DA6">
            <w:pPr>
              <w:pStyle w:val="a3"/>
              <w:spacing w:before="0" w:after="0"/>
              <w:rPr>
                <w:color w:val="000000" w:themeColor="text1"/>
                <w:lang w:val="ru-RU"/>
              </w:rPr>
            </w:pPr>
            <w:r w:rsidRPr="00EB4D3B">
              <w:rPr>
                <w:color w:val="000000" w:themeColor="text1"/>
                <w:lang w:val="ru-RU"/>
              </w:rPr>
              <w:t>«Путь к вершинам (возможности квадрокоптера)»</w:t>
            </w:r>
          </w:p>
        </w:tc>
        <w:tc>
          <w:tcPr>
            <w:tcW w:w="3260" w:type="dxa"/>
          </w:tcPr>
          <w:p w:rsid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Коноплев Е.А.</w:t>
            </w:r>
          </w:p>
        </w:tc>
        <w:tc>
          <w:tcPr>
            <w:tcW w:w="1984" w:type="dxa"/>
          </w:tcPr>
          <w:p w:rsid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1985" w:type="dxa"/>
          </w:tcPr>
          <w:p w:rsidR="00A745BF" w:rsidRPr="00A745BF" w:rsidRDefault="00A745BF" w:rsidP="00EB4D3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EB4D3B" w:rsidRPr="00EB4D3B" w:rsidRDefault="00EB4D3B" w:rsidP="00EB4D3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:rsidR="00EB4D3B" w:rsidRDefault="00EB4D3B" w:rsidP="00A8778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F3DA6" w:rsidRDefault="00BF3DA6" w:rsidP="00A8778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F3DA6" w:rsidRDefault="00BF3DA6" w:rsidP="00A8778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F3DA6" w:rsidRDefault="00BF3DA6" w:rsidP="00A8778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F3DA6" w:rsidRPr="00BF3DA6" w:rsidRDefault="00BF3DA6" w:rsidP="00A8778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B4D3B" w:rsidRPr="00EB4D3B" w:rsidRDefault="00485951" w:rsidP="00477D0C">
      <w:pPr>
        <w:pStyle w:val="af2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EB4D3B"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 руководителей кружков есть рабочие программы,  план работы, ведутся журналы кружковой работы.</w:t>
      </w:r>
      <w:r w:rsidR="00A877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B4D3B"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Журналы заполняются в соответствии с программным обеспечением. Посещаемость и наполняемость групп  удовлетворительная, от 9 до 15 человек. </w:t>
      </w:r>
      <w:r w:rsidR="00A877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B4D3B"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кружки</w:t>
      </w:r>
      <w:r w:rsidR="00A877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работают согласно тематическому </w:t>
      </w:r>
      <w:r w:rsidR="00EB4D3B"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планиров</w:t>
      </w:r>
      <w:r w:rsidR="00A877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анию</w:t>
      </w:r>
      <w:r w:rsidR="00EB4D3B"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B4D3B" w:rsidRPr="00EB4D3B" w:rsidRDefault="00EB4D3B" w:rsidP="00477D0C">
      <w:pPr>
        <w:pStyle w:val="af2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Многие педагоги</w:t>
      </w:r>
      <w:r w:rsidR="00A745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руководители кружков   проводят разнообразные  мероприятия, участвуют в конкурсах различного уровня, что способствует творческому росту детей. В рамках работы кружка «Школьное радио» (Руководитель кружка  Ативанова А.С.) готовятся радио- выпуски по  различным направлениям: спортивно- оздоровительное, гуманитарное, художественно- эстетическое, гражданско- патриотическое. Тематика </w:t>
      </w:r>
      <w:r w:rsidR="00093A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радио</w:t>
      </w: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передач, формы, рубрики довольно разнообразные. Ребята проводят соц. опросы среди учеников, работников школы и результаты озвучиваются в радио. </w:t>
      </w:r>
    </w:p>
    <w:p w:rsidR="00EB4D3B" w:rsidRPr="00EB4D3B" w:rsidRDefault="00EB4D3B" w:rsidP="00477D0C">
      <w:pPr>
        <w:pStyle w:val="af2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Кружки  «Шахматы», «Выпиливание лобзиком»,  «Волшебный объектив», «Путь к вершинам (возможности квадрокоптера)» только начали свою работу, поэтому в дальнейшем посмотрим их работу.</w:t>
      </w:r>
    </w:p>
    <w:p w:rsidR="00EB4D3B" w:rsidRPr="00EB4D3B" w:rsidRDefault="00EB4D3B" w:rsidP="00477D0C">
      <w:pPr>
        <w:pStyle w:val="af2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EB4D3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Выводы и рекомендации:</w:t>
      </w:r>
    </w:p>
    <w:p w:rsidR="00EB4D3B" w:rsidRPr="00EB4D3B" w:rsidRDefault="00EB4D3B" w:rsidP="00477D0C">
      <w:pPr>
        <w:pStyle w:val="af2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956DAA">
        <w:rPr>
          <w:rFonts w:ascii="Times New Roman" w:hAnsi="Times New Roman" w:cs="Times New Roman"/>
          <w:color w:val="000000" w:themeColor="text1"/>
          <w:sz w:val="24"/>
          <w:szCs w:val="24"/>
        </w:rPr>
        <w:t>       </w:t>
      </w: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Обратить внимание педагогов дополнительного образования и классных руководителей на необходимость своевременной и активной работы по вовлечению ребят в спортивные и творческие объединения.</w:t>
      </w:r>
    </w:p>
    <w:p w:rsidR="00EB4D3B" w:rsidRPr="00EB4D3B" w:rsidRDefault="00EB4D3B" w:rsidP="00477D0C">
      <w:pPr>
        <w:pStyle w:val="af2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956D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B4D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Классным руководителям вести постоянный контроль за посещаемость обучающимися занятий дополнительного образования, способствовать вовлечению обучающихся «группы риска» в кружки и секции.</w:t>
      </w:r>
    </w:p>
    <w:p w:rsidR="00EB4D3B" w:rsidRPr="00EB4D3B" w:rsidRDefault="00EB4D3B" w:rsidP="00477D0C">
      <w:pPr>
        <w:pStyle w:val="af2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B4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-Журналы кружков  хранить в учительской.</w:t>
      </w:r>
    </w:p>
    <w:p w:rsidR="00EB4D3B" w:rsidRPr="00EB4D3B" w:rsidRDefault="00EB4D3B" w:rsidP="00EB4D3B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E4EE0" w:rsidRDefault="009A446B">
      <w:pPr>
        <w:ind w:left="-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2.3. Организация изучения иностранных языков</w:t>
      </w:r>
      <w:r>
        <w:rPr>
          <w:rFonts w:ascii="Times New Roman" w:hAnsi="Times New Roman"/>
          <w:sz w:val="24"/>
          <w:szCs w:val="24"/>
          <w:lang w:val="ru-RU"/>
        </w:rPr>
        <w:t>: в рамках основных образовательных программ общего образования в школе осуществляется обучение:</w:t>
      </w:r>
    </w:p>
    <w:p w:rsidR="008E4EE0" w:rsidRDefault="009A446B">
      <w:pPr>
        <w:ind w:left="-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английскому языку – со 2-го класса по 11-й класс.</w:t>
      </w:r>
    </w:p>
    <w:p w:rsidR="00BF3DA6" w:rsidRDefault="00477D0C" w:rsidP="00477D0C">
      <w:pPr>
        <w:pStyle w:val="af2"/>
        <w:ind w:left="-709" w:hanging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7D0C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</w:p>
    <w:p w:rsidR="00865184" w:rsidRPr="00865184" w:rsidRDefault="009A446B" w:rsidP="00BF3DA6">
      <w:pPr>
        <w:pStyle w:val="af2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2.4. Реализация прав детей на обучение на родном (нерусском) языке и изучение родного языка: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образовательная деятельность в школе осуществляется на государственном языке Российской Федерации – русском языке.</w:t>
      </w:r>
      <w:r w:rsidR="008651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5184" w:rsidRPr="00865184">
        <w:rPr>
          <w:rFonts w:ascii="Times New Roman" w:hAnsi="Times New Roman" w:cs="Times New Roman"/>
          <w:sz w:val="24"/>
          <w:szCs w:val="24"/>
          <w:lang w:val="ru-RU"/>
        </w:rPr>
        <w:t xml:space="preserve">В 2020 году Школа начала реализовывать рабочие программы «Родной </w:t>
      </w:r>
      <w:r w:rsidR="00865184">
        <w:rPr>
          <w:rFonts w:ascii="Times New Roman" w:hAnsi="Times New Roman" w:cs="Times New Roman"/>
          <w:sz w:val="24"/>
          <w:szCs w:val="24"/>
          <w:lang w:val="ru-RU"/>
        </w:rPr>
        <w:t>язык (</w:t>
      </w:r>
      <w:r w:rsidR="00865184" w:rsidRPr="00865184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="0086518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65184" w:rsidRPr="00865184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865184" w:rsidRPr="00865184">
        <w:rPr>
          <w:rFonts w:ascii="Times New Roman" w:hAnsi="Times New Roman" w:cs="Times New Roman"/>
          <w:sz w:val="24"/>
          <w:szCs w:val="24"/>
        </w:rPr>
        <w:t> </w:t>
      </w:r>
      <w:r w:rsidR="00865184" w:rsidRPr="00865184">
        <w:rPr>
          <w:rFonts w:ascii="Times New Roman" w:hAnsi="Times New Roman" w:cs="Times New Roman"/>
          <w:sz w:val="24"/>
          <w:szCs w:val="24"/>
          <w:lang w:val="ru-RU"/>
        </w:rPr>
        <w:t xml:space="preserve"> которые внесли в основные образовательные программы начального, основного общего и среднего общего образования.</w:t>
      </w:r>
      <w:r w:rsidR="00865184" w:rsidRPr="00865184">
        <w:rPr>
          <w:rFonts w:ascii="Times New Roman" w:hAnsi="Times New Roman" w:cs="Times New Roman"/>
          <w:sz w:val="24"/>
          <w:szCs w:val="24"/>
        </w:rPr>
        <w:t> </w:t>
      </w:r>
    </w:p>
    <w:p w:rsidR="008E4EE0" w:rsidRDefault="008E4EE0">
      <w:pPr>
        <w:ind w:left="-709" w:firstLine="0"/>
        <w:rPr>
          <w:rFonts w:ascii="Times New Roman" w:hAnsi="Times New Roman"/>
          <w:sz w:val="24"/>
          <w:szCs w:val="24"/>
          <w:lang w:val="ru-RU"/>
        </w:rPr>
      </w:pPr>
    </w:p>
    <w:p w:rsidR="008E4EE0" w:rsidRDefault="009A446B">
      <w:pPr>
        <w:ind w:left="-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2.5. Образовательные технологии и методы обучения, используемые в образовательной деятельности: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динамикой развития системы образования, запросов детей и их родителей (законных представителей), а также с учетом особенностей Сахалинской области в школе используются: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3"/>
        <w:gridCol w:w="3625"/>
      </w:tblGrid>
      <w:tr w:rsidR="008E4EE0" w:rsidTr="00F751C3">
        <w:tc>
          <w:tcPr>
            <w:tcW w:w="6723" w:type="dxa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25" w:type="dxa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</w:tr>
      <w:tr w:rsidR="008E4EE0" w:rsidTr="00F751C3">
        <w:tc>
          <w:tcPr>
            <w:tcW w:w="6723" w:type="dxa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педагогика сотрудничества;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здоровьесберегающие;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традиционная;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ИКТ-технологии;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–уровневой дифференциации;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–межпредметной интеграции;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групповые;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технологии проектного обучения;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технология проблемного обучения;</w:t>
            </w:r>
          </w:p>
          <w:p w:rsidR="008E4EE0" w:rsidRPr="00F751C3" w:rsidRDefault="009A446B" w:rsidP="00F7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игровые;</w:t>
            </w:r>
            <w:r w:rsidR="00F751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тестовые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25" w:type="dxa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словесный;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наглядный;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игровой;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проблемный;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метод контроля;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рефлексия;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практический метод;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технический;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исследовательский;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интерактивный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65184" w:rsidRPr="00865184" w:rsidRDefault="00865184" w:rsidP="00865184">
      <w:pPr>
        <w:pStyle w:val="af2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18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2020/2021 учебном году  применяли  электронное обучение и дистанционные образовательные технологии. Для этого использовались федеральные и региональные информационные ресурсы, в частности, платформа «Я Класс», </w:t>
      </w:r>
      <w:r w:rsidRPr="00865184">
        <w:rPr>
          <w:rFonts w:ascii="Times New Roman" w:hAnsi="Times New Roman" w:cs="Times New Roman"/>
          <w:sz w:val="24"/>
          <w:szCs w:val="24"/>
        </w:rPr>
        <w:t>Moodle</w:t>
      </w:r>
      <w:r w:rsidRPr="00865184">
        <w:rPr>
          <w:rFonts w:ascii="Times New Roman" w:hAnsi="Times New Roman" w:cs="Times New Roman"/>
          <w:sz w:val="24"/>
          <w:szCs w:val="24"/>
          <w:lang w:val="ru-RU"/>
        </w:rPr>
        <w:t>, Яндекс Учебник, скайсмарт, Российская электронная школа,</w:t>
      </w:r>
      <w:r w:rsidRPr="00865184">
        <w:rPr>
          <w:rFonts w:ascii="Times New Roman" w:hAnsi="Times New Roman" w:cs="Times New Roman"/>
          <w:sz w:val="24"/>
          <w:szCs w:val="24"/>
        </w:rPr>
        <w:t> </w:t>
      </w:r>
      <w:r w:rsidRPr="00865184">
        <w:rPr>
          <w:rFonts w:ascii="Times New Roman" w:hAnsi="Times New Roman" w:cs="Times New Roman"/>
          <w:sz w:val="24"/>
          <w:szCs w:val="24"/>
          <w:lang w:val="ru-RU"/>
        </w:rPr>
        <w:t>платформа «Учи.ру».</w:t>
      </w:r>
    </w:p>
    <w:p w:rsidR="00865184" w:rsidRPr="00865184" w:rsidRDefault="00865184" w:rsidP="00865184">
      <w:pPr>
        <w:pStyle w:val="ConsPlusNonformat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DF4" w:rsidRPr="00477D0C" w:rsidRDefault="009A446B" w:rsidP="00477D0C">
      <w:pPr>
        <w:pStyle w:val="af2"/>
        <w:ind w:left="-709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2.6. Основные направления воспитательной деятельности: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 охватывает все направления развития личности обучающихся, заявленные ФГОС начального</w:t>
      </w:r>
      <w:r w:rsidR="00477D0C">
        <w:rPr>
          <w:rFonts w:ascii="Times New Roman" w:hAnsi="Times New Roman" w:cs="Times New Roman"/>
          <w:sz w:val="24"/>
          <w:szCs w:val="24"/>
          <w:lang w:val="ru-RU"/>
        </w:rPr>
        <w:t>, общего и среднего образования: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0C" w:rsidRPr="00477D0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375DF4" w:rsidRPr="00477D0C" w:rsidRDefault="00477D0C" w:rsidP="00477D0C">
      <w:pPr>
        <w:pStyle w:val="Heading1"/>
        <w:ind w:left="-709"/>
        <w:rPr>
          <w:b w:val="0"/>
        </w:rPr>
      </w:pPr>
      <w:r>
        <w:rPr>
          <w:b w:val="0"/>
        </w:rPr>
        <w:t>-</w:t>
      </w:r>
      <w:r w:rsidR="00375DF4" w:rsidRPr="00477D0C">
        <w:rPr>
          <w:b w:val="0"/>
        </w:rPr>
        <w:t>Гражданско-патриотическое</w:t>
      </w:r>
      <w:r>
        <w:rPr>
          <w:b w:val="0"/>
        </w:rPr>
        <w:t xml:space="preserve"> воспитание</w:t>
      </w:r>
      <w:r w:rsidR="00375DF4" w:rsidRPr="00477D0C">
        <w:rPr>
          <w:b w:val="0"/>
        </w:rPr>
        <w:t>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Нравственное и духовное воспитание.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Воспитание положительного отношения к труду и творчеству.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Интеллектуальное воспитание.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Здоровьесберегающее воспитание.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Социакультурное и медиакультурное воспитание.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Культуротворческое и эстетическое воспитание.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Правовое воспитание и культура безопасности.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Воспитание семейных ценностей.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Формирование коммуникативной культуры.</w:t>
      </w:r>
      <w:r w:rsidR="00375DF4" w:rsidRPr="00477D0C">
        <w:rPr>
          <w:b w:val="0"/>
        </w:rPr>
        <w:br/>
      </w:r>
      <w:r>
        <w:rPr>
          <w:b w:val="0"/>
        </w:rPr>
        <w:t>-</w:t>
      </w:r>
      <w:r w:rsidR="00375DF4" w:rsidRPr="00477D0C">
        <w:rPr>
          <w:b w:val="0"/>
        </w:rPr>
        <w:t>Экологическое воспитание.</w:t>
      </w:r>
    </w:p>
    <w:p w:rsidR="00375DF4" w:rsidRPr="00477D0C" w:rsidRDefault="00477D0C" w:rsidP="00477D0C">
      <w:pPr>
        <w:pStyle w:val="af2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E8739F" w:rsidRPr="00477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Патриотическое воспитание.</w:t>
      </w:r>
    </w:p>
    <w:p w:rsidR="00E8739F" w:rsidRPr="00477D0C" w:rsidRDefault="00E8739F" w:rsidP="00477D0C">
      <w:pPr>
        <w:pStyle w:val="af2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77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477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Художественно- эстетическое воспитание.  </w:t>
      </w:r>
      <w:r w:rsidR="00477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E4EE0" w:rsidRDefault="008E4EE0">
      <w:pPr>
        <w:pStyle w:val="ConsPlusNonforma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EE0" w:rsidRDefault="009A446B">
      <w:pPr>
        <w:ind w:left="-709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2.7. Виды внеклассной, внеурочной деятельности:</w:t>
      </w:r>
      <w:r>
        <w:rPr>
          <w:rFonts w:ascii="Times New Roman" w:hAnsi="Times New Roman"/>
          <w:sz w:val="24"/>
          <w:szCs w:val="24"/>
          <w:lang w:val="ru-RU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</w:t>
      </w:r>
    </w:p>
    <w:p w:rsidR="00F751C3" w:rsidRDefault="00F751C3">
      <w:pPr>
        <w:pStyle w:val="ConsPlusNonformat"/>
        <w:ind w:left="-709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EE0" w:rsidRDefault="009A446B">
      <w:pPr>
        <w:pStyle w:val="ConsPlusNonforma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2.8. Научные общества, творческие объединения, кружки, секции: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организованы и реализуются в рамках внеурочной деятельности и дополнительного образования. Ознакомиться с полным перечнем детских сообществ можете на официальном сайте школы.</w:t>
      </w:r>
    </w:p>
    <w:p w:rsidR="00F751C3" w:rsidRDefault="00F751C3">
      <w:pPr>
        <w:pStyle w:val="ConsPlusNonformat"/>
        <w:ind w:left="-709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Default="009A446B">
      <w:pPr>
        <w:pStyle w:val="ConsPlusNonforma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2.9. Организация специализированной (коррекционной) помощи детям, в том числе детям с ограниченными возможностями здоровья:</w:t>
      </w:r>
      <w:r>
        <w:rPr>
          <w:rFonts w:ascii="Times New Roman" w:hAnsi="Times New Roman"/>
          <w:sz w:val="24"/>
          <w:szCs w:val="24"/>
          <w:lang w:val="ru-RU"/>
        </w:rPr>
        <w:t xml:space="preserve"> разработаны и утверждены  АООП ООО и НОО.</w:t>
      </w:r>
    </w:p>
    <w:p w:rsidR="00F751C3" w:rsidRDefault="00F751C3">
      <w:pPr>
        <w:pStyle w:val="a3"/>
        <w:spacing w:before="0" w:beforeAutospacing="0" w:after="0" w:afterAutospacing="0"/>
        <w:ind w:left="-709" w:firstLine="0"/>
        <w:rPr>
          <w:b/>
          <w:lang w:val="ru-RU"/>
        </w:rPr>
      </w:pPr>
    </w:p>
    <w:p w:rsidR="008E4EE0" w:rsidRDefault="009A446B">
      <w:pPr>
        <w:pStyle w:val="a3"/>
        <w:spacing w:before="0" w:beforeAutospacing="0" w:after="0" w:afterAutospacing="0"/>
        <w:ind w:left="-709" w:firstLine="0"/>
        <w:rPr>
          <w:b/>
          <w:lang w:val="ru-RU"/>
        </w:rPr>
      </w:pPr>
      <w:r>
        <w:rPr>
          <w:b/>
          <w:lang w:val="ru-RU"/>
        </w:rPr>
        <w:t>2.10. Характеристика внутренней системы оценки качества образования школы:</w:t>
      </w:r>
    </w:p>
    <w:p w:rsidR="008E4EE0" w:rsidRDefault="00477D0C" w:rsidP="00477D0C">
      <w:pPr>
        <w:pStyle w:val="a3"/>
        <w:spacing w:before="0" w:beforeAutospacing="0" w:after="0" w:afterAutospacing="0"/>
        <w:ind w:left="-709" w:hanging="142"/>
        <w:rPr>
          <w:lang w:val="ru-RU"/>
        </w:rPr>
      </w:pPr>
      <w:r>
        <w:rPr>
          <w:lang w:val="ru-RU"/>
        </w:rPr>
        <w:t xml:space="preserve">  </w:t>
      </w:r>
      <w:r w:rsidR="009A446B">
        <w:rPr>
          <w:lang w:val="ru-RU"/>
        </w:rPr>
        <w:t xml:space="preserve">В школе разработано Положение о внутренней системе оценки качества образования школы, утвержденное директором 31.05.2018г. </w:t>
      </w:r>
      <w:r w:rsidR="00E97EF5">
        <w:rPr>
          <w:lang w:val="ru-RU"/>
        </w:rPr>
        <w:t xml:space="preserve"> </w:t>
      </w:r>
      <w:r w:rsidR="009A446B">
        <w:rPr>
          <w:lang w:val="ru-RU"/>
        </w:rPr>
        <w:t>В рамках</w:t>
      </w:r>
      <w:r w:rsidR="009A446B">
        <w:t> </w:t>
      </w:r>
      <w:r w:rsidR="009A446B">
        <w:rPr>
          <w:lang w:val="ru-RU"/>
        </w:rPr>
        <w:t>ВСОКО</w:t>
      </w:r>
      <w:r w:rsidR="009A446B">
        <w:t> </w:t>
      </w:r>
      <w:r w:rsidR="009A446B">
        <w:rPr>
          <w:lang w:val="ru-RU"/>
        </w:rPr>
        <w:t>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:rsidR="00F751C3" w:rsidRDefault="00F751C3">
      <w:pPr>
        <w:pStyle w:val="a3"/>
        <w:spacing w:before="0" w:beforeAutospacing="0" w:after="0" w:afterAutospacing="0"/>
        <w:ind w:left="-567" w:hanging="142"/>
        <w:rPr>
          <w:b/>
          <w:shd w:val="clear" w:color="auto" w:fill="FFFFFF"/>
          <w:lang w:val="ru-RU"/>
        </w:rPr>
      </w:pPr>
    </w:p>
    <w:p w:rsidR="008E4EE0" w:rsidRDefault="009A446B">
      <w:pPr>
        <w:pStyle w:val="a3"/>
        <w:spacing w:before="0" w:beforeAutospacing="0" w:after="0" w:afterAutospacing="0"/>
        <w:ind w:left="-567" w:hanging="142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3. Условия осуществления образовательной деятельности</w:t>
      </w:r>
      <w:r w:rsidR="00F751C3">
        <w:rPr>
          <w:b/>
          <w:shd w:val="clear" w:color="auto" w:fill="FFFFFF"/>
          <w:lang w:val="ru-RU"/>
        </w:rPr>
        <w:t>.</w:t>
      </w:r>
    </w:p>
    <w:p w:rsidR="00F751C3" w:rsidRDefault="00F751C3">
      <w:pPr>
        <w:pStyle w:val="a3"/>
        <w:spacing w:before="0" w:beforeAutospacing="0" w:after="0" w:afterAutospacing="0"/>
        <w:ind w:left="-567" w:hanging="142"/>
        <w:rPr>
          <w:b/>
          <w:lang w:val="ru-RU"/>
        </w:rPr>
      </w:pPr>
    </w:p>
    <w:p w:rsidR="008E4EE0" w:rsidRDefault="009A446B">
      <w:pPr>
        <w:pStyle w:val="a3"/>
        <w:spacing w:before="0" w:beforeAutospacing="0" w:after="0" w:afterAutospacing="0"/>
        <w:ind w:left="-567" w:hanging="142"/>
        <w:rPr>
          <w:lang w:val="ru-RU"/>
        </w:rPr>
      </w:pPr>
      <w:r>
        <w:rPr>
          <w:b/>
          <w:lang w:val="ru-RU"/>
        </w:rPr>
        <w:t>3.1. Режим работы:</w:t>
      </w:r>
      <w:r>
        <w:rPr>
          <w:lang w:val="ru-RU"/>
        </w:rPr>
        <w:t xml:space="preserve"> в школе установлен режим пятидневной учебной недели. </w:t>
      </w:r>
    </w:p>
    <w:p w:rsidR="008E4EE0" w:rsidRDefault="008E4EE0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3"/>
        <w:gridCol w:w="570"/>
        <w:gridCol w:w="1498"/>
        <w:gridCol w:w="567"/>
        <w:gridCol w:w="1352"/>
        <w:gridCol w:w="1090"/>
        <w:gridCol w:w="1952"/>
      </w:tblGrid>
      <w:tr w:rsidR="008E4EE0">
        <w:tc>
          <w:tcPr>
            <w:tcW w:w="4173" w:type="dxa"/>
            <w:gridSpan w:val="2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(I четверть)</w:t>
            </w:r>
          </w:p>
        </w:tc>
        <w:tc>
          <w:tcPr>
            <w:tcW w:w="6459" w:type="dxa"/>
            <w:gridSpan w:val="5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(II четверть)</w:t>
            </w:r>
          </w:p>
        </w:tc>
      </w:tr>
      <w:tr w:rsidR="008E4EE0">
        <w:tc>
          <w:tcPr>
            <w:tcW w:w="4173" w:type="dxa"/>
            <w:gridSpan w:val="2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урок 8.30-9.05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9.05-9.25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урок 9.25-10.00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10.00-10.30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динамическая пауза 10.30-11.15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11.15-11.50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11.50-12.35</w:t>
            </w:r>
          </w:p>
        </w:tc>
        <w:tc>
          <w:tcPr>
            <w:tcW w:w="6459" w:type="dxa"/>
            <w:gridSpan w:val="5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урок 8.30-9.05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9.05-9.25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урок 9.25-10.00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10.00-10.30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урок 10.30-11.05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Перемена11.05-11.30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11.30-12.05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12.05-12.50</w:t>
            </w:r>
          </w:p>
        </w:tc>
      </w:tr>
      <w:tr w:rsidR="008E4EE0">
        <w:tc>
          <w:tcPr>
            <w:tcW w:w="4173" w:type="dxa"/>
            <w:gridSpan w:val="2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6459" w:type="dxa"/>
            <w:gridSpan w:val="5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(III, IV четверти)</w:t>
            </w:r>
          </w:p>
        </w:tc>
      </w:tr>
      <w:tr w:rsidR="008E4EE0">
        <w:tc>
          <w:tcPr>
            <w:tcW w:w="4173" w:type="dxa"/>
            <w:gridSpan w:val="2"/>
            <w:vMerge w:val="restart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урок 8.30-9.15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9.15-9.25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урок 9.25-10.10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10.10-10.30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урок 10.30-11.15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11.15-11.30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урок 11.30-12.15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12.15-12.35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урок 12.35-13.20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13.20-13.30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 13.30-14.15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14.15-14.20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 14.20-15.05</w:t>
            </w:r>
          </w:p>
        </w:tc>
        <w:tc>
          <w:tcPr>
            <w:tcW w:w="3417" w:type="dxa"/>
            <w:gridSpan w:val="3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урока</w:t>
            </w:r>
          </w:p>
        </w:tc>
        <w:tc>
          <w:tcPr>
            <w:tcW w:w="3042" w:type="dxa"/>
            <w:gridSpan w:val="2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уроков</w:t>
            </w:r>
          </w:p>
        </w:tc>
      </w:tr>
      <w:tr w:rsidR="008E4EE0" w:rsidRPr="004D3DC3">
        <w:tc>
          <w:tcPr>
            <w:tcW w:w="4173" w:type="dxa"/>
            <w:gridSpan w:val="2"/>
            <w:vMerge/>
          </w:tcPr>
          <w:p w:rsidR="008E4EE0" w:rsidRDefault="008E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урок 8.30-9.10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9.10-9.25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урок 9.25-10.05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10.05-10.30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урок 10.30 -11.10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11.10-11.30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11.30-12.10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12.10-12.55</w:t>
            </w:r>
          </w:p>
        </w:tc>
        <w:tc>
          <w:tcPr>
            <w:tcW w:w="3042" w:type="dxa"/>
            <w:gridSpan w:val="2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урок 8.30-9.10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9.10-9.25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урок 9.25-10.05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10.05-10.30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урок 10.30-11.10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11.10-11.30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урок 11.30-12.10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перемена 12.10-12.35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урок 12.35-13.15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перерыв13.15-14.00</w:t>
            </w:r>
          </w:p>
        </w:tc>
      </w:tr>
      <w:tr w:rsidR="008E4EE0">
        <w:tc>
          <w:tcPr>
            <w:tcW w:w="10632" w:type="dxa"/>
            <w:gridSpan w:val="7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</w:tr>
      <w:tr w:rsidR="008E4EE0" w:rsidTr="00F751C3">
        <w:trPr>
          <w:trHeight w:val="274"/>
        </w:trPr>
        <w:tc>
          <w:tcPr>
            <w:tcW w:w="10632" w:type="dxa"/>
            <w:gridSpan w:val="7"/>
          </w:tcPr>
          <w:p w:rsidR="008E4EE0" w:rsidRDefault="009A446B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8E4EE0" w:rsidRDefault="008E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EE0">
        <w:tc>
          <w:tcPr>
            <w:tcW w:w="10632" w:type="dxa"/>
            <w:gridSpan w:val="7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кружки, спортивные секции</w:t>
            </w:r>
          </w:p>
        </w:tc>
      </w:tr>
      <w:tr w:rsidR="008E4EE0">
        <w:tc>
          <w:tcPr>
            <w:tcW w:w="5671" w:type="dxa"/>
            <w:gridSpan w:val="3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звено</w:t>
            </w:r>
          </w:p>
        </w:tc>
        <w:tc>
          <w:tcPr>
            <w:tcW w:w="4961" w:type="dxa"/>
            <w:gridSpan w:val="4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звено</w:t>
            </w:r>
          </w:p>
        </w:tc>
      </w:tr>
      <w:tr w:rsidR="008E4EE0">
        <w:tc>
          <w:tcPr>
            <w:tcW w:w="5671" w:type="dxa"/>
            <w:gridSpan w:val="3"/>
          </w:tcPr>
          <w:p w:rsidR="008E4EE0" w:rsidRDefault="00F7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9A446B">
              <w:rPr>
                <w:rFonts w:ascii="Times New Roman" w:hAnsi="Times New Roman"/>
                <w:sz w:val="24"/>
                <w:szCs w:val="24"/>
              </w:rPr>
              <w:t>15.05 – 15.50</w:t>
            </w:r>
          </w:p>
          <w:p w:rsidR="008E4EE0" w:rsidRDefault="00F7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9A446B">
              <w:rPr>
                <w:rFonts w:ascii="Times New Roman" w:hAnsi="Times New Roman"/>
                <w:sz w:val="24"/>
                <w:szCs w:val="24"/>
              </w:rPr>
              <w:t>16.00 – 16.50</w:t>
            </w:r>
          </w:p>
          <w:p w:rsidR="008E4EE0" w:rsidRDefault="00F7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9A446B">
              <w:rPr>
                <w:rFonts w:ascii="Times New Roman" w:hAnsi="Times New Roman"/>
                <w:sz w:val="24"/>
                <w:szCs w:val="24"/>
              </w:rPr>
              <w:t>17.00 – 17.50</w:t>
            </w:r>
          </w:p>
          <w:p w:rsidR="008E4EE0" w:rsidRDefault="008E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15.20 – 16.05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16.10 – 16.55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17.10 – 17.55</w:t>
            </w:r>
          </w:p>
        </w:tc>
      </w:tr>
      <w:tr w:rsidR="008E4EE0">
        <w:tc>
          <w:tcPr>
            <w:tcW w:w="10632" w:type="dxa"/>
            <w:gridSpan w:val="7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в 1 классе</w:t>
            </w:r>
          </w:p>
        </w:tc>
      </w:tr>
      <w:tr w:rsidR="008E4EE0">
        <w:tc>
          <w:tcPr>
            <w:tcW w:w="3603" w:type="dxa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2635" w:type="dxa"/>
            <w:gridSpan w:val="3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4394" w:type="dxa"/>
            <w:gridSpan w:val="3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III, IV четверти</w:t>
            </w:r>
          </w:p>
        </w:tc>
      </w:tr>
      <w:tr w:rsidR="008E4EE0">
        <w:tc>
          <w:tcPr>
            <w:tcW w:w="3603" w:type="dxa"/>
            <w:vMerge w:val="restart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– 13.35-14.10</w:t>
            </w:r>
          </w:p>
          <w:p w:rsidR="008E4EE0" w:rsidRDefault="008E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vMerge w:val="restart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– 12.50-13.25</w:t>
            </w:r>
          </w:p>
          <w:p w:rsidR="008E4EE0" w:rsidRDefault="008E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урока</w:t>
            </w:r>
          </w:p>
        </w:tc>
        <w:tc>
          <w:tcPr>
            <w:tcW w:w="1952" w:type="dxa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уроков</w:t>
            </w:r>
          </w:p>
        </w:tc>
      </w:tr>
      <w:tr w:rsidR="008E4EE0">
        <w:tc>
          <w:tcPr>
            <w:tcW w:w="3603" w:type="dxa"/>
            <w:vMerge/>
          </w:tcPr>
          <w:p w:rsidR="008E4EE0" w:rsidRDefault="008E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vMerge/>
          </w:tcPr>
          <w:p w:rsidR="008E4EE0" w:rsidRDefault="008E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12.55-13.35</w:t>
            </w:r>
          </w:p>
          <w:p w:rsidR="008E4EE0" w:rsidRDefault="008E4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14.00-14.40</w:t>
            </w:r>
          </w:p>
        </w:tc>
      </w:tr>
      <w:tr w:rsidR="008E4EE0">
        <w:tc>
          <w:tcPr>
            <w:tcW w:w="10632" w:type="dxa"/>
            <w:gridSpan w:val="7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в 2-4 классах</w:t>
            </w:r>
          </w:p>
        </w:tc>
      </w:tr>
      <w:tr w:rsidR="008E4EE0">
        <w:tc>
          <w:tcPr>
            <w:tcW w:w="5671" w:type="dxa"/>
            <w:gridSpan w:val="3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урока</w:t>
            </w:r>
          </w:p>
        </w:tc>
        <w:tc>
          <w:tcPr>
            <w:tcW w:w="4961" w:type="dxa"/>
            <w:gridSpan w:val="4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уроков</w:t>
            </w:r>
          </w:p>
        </w:tc>
      </w:tr>
      <w:tr w:rsidR="008E4EE0">
        <w:tc>
          <w:tcPr>
            <w:tcW w:w="5671" w:type="dxa"/>
            <w:gridSpan w:val="3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– 13.00 – 13.45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 – 13.55 – 14.40</w:t>
            </w:r>
          </w:p>
        </w:tc>
        <w:tc>
          <w:tcPr>
            <w:tcW w:w="4961" w:type="dxa"/>
            <w:gridSpan w:val="4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– 14.05-14.50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 – 15.00-15.45</w:t>
            </w:r>
          </w:p>
        </w:tc>
      </w:tr>
      <w:tr w:rsidR="008E4EE0">
        <w:tc>
          <w:tcPr>
            <w:tcW w:w="10632" w:type="dxa"/>
            <w:gridSpan w:val="7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в 5 – 7  классах</w:t>
            </w:r>
          </w:p>
        </w:tc>
      </w:tr>
      <w:tr w:rsidR="008E4EE0">
        <w:tc>
          <w:tcPr>
            <w:tcW w:w="5671" w:type="dxa"/>
            <w:gridSpan w:val="3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уроков</w:t>
            </w:r>
          </w:p>
        </w:tc>
        <w:tc>
          <w:tcPr>
            <w:tcW w:w="4961" w:type="dxa"/>
            <w:gridSpan w:val="4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уроков</w:t>
            </w:r>
          </w:p>
        </w:tc>
      </w:tr>
      <w:tr w:rsidR="008E4EE0">
        <w:tc>
          <w:tcPr>
            <w:tcW w:w="5671" w:type="dxa"/>
            <w:gridSpan w:val="3"/>
          </w:tcPr>
          <w:p w:rsidR="008E4EE0" w:rsidRDefault="009A44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занятие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14.05-14.50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занятие – 15.00-15.45</w:t>
            </w:r>
          </w:p>
        </w:tc>
        <w:tc>
          <w:tcPr>
            <w:tcW w:w="4961" w:type="dxa"/>
            <w:gridSpan w:val="4"/>
          </w:tcPr>
          <w:p w:rsidR="008E4EE0" w:rsidRDefault="009A44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занятие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15.00-15.45</w:t>
            </w:r>
          </w:p>
          <w:p w:rsidR="008E4EE0" w:rsidRDefault="009A4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занятие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15.55-16.40</w:t>
            </w:r>
          </w:p>
        </w:tc>
      </w:tr>
    </w:tbl>
    <w:p w:rsidR="008E4EE0" w:rsidRDefault="008E4EE0">
      <w:pPr>
        <w:rPr>
          <w:rFonts w:ascii="Times New Roman" w:hAnsi="Times New Roman"/>
          <w:bCs/>
          <w:sz w:val="24"/>
          <w:szCs w:val="24"/>
        </w:rPr>
      </w:pPr>
    </w:p>
    <w:p w:rsidR="008E4EE0" w:rsidRPr="00F751C3" w:rsidRDefault="009A446B">
      <w:pPr>
        <w:pStyle w:val="ConsPlusNonformat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95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F751C3">
        <w:rPr>
          <w:rFonts w:ascii="Times New Roman" w:hAnsi="Times New Roman" w:cs="Times New Roman"/>
          <w:b/>
          <w:sz w:val="24"/>
          <w:szCs w:val="24"/>
          <w:lang w:val="ru-RU"/>
        </w:rPr>
        <w:t>3.2. Учебно-материальная база, благоустройство и оснащенность:</w:t>
      </w:r>
      <w:r w:rsidRPr="00F751C3">
        <w:rPr>
          <w:rFonts w:ascii="Times New Roman" w:hAnsi="Times New Roman" w:cs="Times New Roman"/>
          <w:sz w:val="24"/>
          <w:szCs w:val="24"/>
          <w:lang w:val="ru-RU"/>
        </w:rPr>
        <w:t xml:space="preserve"> школа имеет 70%-ную базу для осуществления образовательной деятельности. Состояние базы соответствует педагогическим требованиям, видам образования и санитарным нормам.</w:t>
      </w:r>
    </w:p>
    <w:p w:rsidR="00F751C3" w:rsidRPr="00F751C3" w:rsidRDefault="00F751C3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Pr="00F751C3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b/>
          <w:sz w:val="24"/>
          <w:szCs w:val="24"/>
          <w:lang w:val="ru-RU"/>
        </w:rPr>
        <w:t>3.3.</w:t>
      </w:r>
      <w:r w:rsidRPr="00F751C3">
        <w:rPr>
          <w:rFonts w:ascii="Times New Roman" w:hAnsi="Times New Roman"/>
          <w:b/>
          <w:bCs/>
          <w:sz w:val="24"/>
          <w:szCs w:val="24"/>
        </w:rPr>
        <w:t>IT</w:t>
      </w:r>
      <w:r w:rsidRPr="00F751C3">
        <w:rPr>
          <w:rFonts w:ascii="Times New Roman" w:hAnsi="Times New Roman"/>
          <w:b/>
          <w:bCs/>
          <w:sz w:val="24"/>
          <w:szCs w:val="24"/>
          <w:lang w:val="ru-RU"/>
        </w:rPr>
        <w:t xml:space="preserve">-инфраструктура школы: </w:t>
      </w:r>
      <w:r w:rsidRPr="00F751C3">
        <w:rPr>
          <w:rFonts w:ascii="Times New Roman" w:hAnsi="Times New Roman"/>
          <w:sz w:val="24"/>
          <w:szCs w:val="24"/>
          <w:lang w:val="ru-RU"/>
        </w:rPr>
        <w:t>компьютеры связаны в единую локально-вычислительную сеть, объединяющую все учебные и административные кабинеты.</w:t>
      </w:r>
    </w:p>
    <w:p w:rsidR="008E4EE0" w:rsidRPr="00F751C3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t>Для использования информационно-коммуникационных технологий в образовательной деятельности имеется соответствующее оборудование, которое постоянно пополняется:</w:t>
      </w:r>
    </w:p>
    <w:p w:rsidR="008E4EE0" w:rsidRPr="00F751C3" w:rsidRDefault="008E4EE0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</w:p>
    <w:p w:rsidR="008E4EE0" w:rsidRPr="00F751C3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t xml:space="preserve">Ноутбуков  - </w:t>
      </w:r>
      <w:r w:rsidR="00F751C3" w:rsidRPr="00F751C3">
        <w:rPr>
          <w:rFonts w:ascii="Times New Roman" w:hAnsi="Times New Roman"/>
          <w:sz w:val="24"/>
          <w:szCs w:val="24"/>
          <w:lang w:val="ru-RU"/>
        </w:rPr>
        <w:t>56</w:t>
      </w:r>
    </w:p>
    <w:p w:rsidR="008E4EE0" w:rsidRPr="00F751C3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t xml:space="preserve">Процессоров – </w:t>
      </w:r>
      <w:r w:rsidR="00C6136A" w:rsidRPr="00F751C3">
        <w:rPr>
          <w:rFonts w:ascii="Times New Roman" w:hAnsi="Times New Roman"/>
          <w:sz w:val="24"/>
          <w:szCs w:val="24"/>
          <w:lang w:val="ru-RU"/>
        </w:rPr>
        <w:t>3</w:t>
      </w:r>
      <w:r w:rsidR="00F751C3" w:rsidRPr="00F751C3">
        <w:rPr>
          <w:rFonts w:ascii="Times New Roman" w:hAnsi="Times New Roman"/>
          <w:sz w:val="24"/>
          <w:szCs w:val="24"/>
          <w:lang w:val="ru-RU"/>
        </w:rPr>
        <w:t>3</w:t>
      </w:r>
    </w:p>
    <w:p w:rsidR="008E4EE0" w:rsidRPr="00F751C3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t xml:space="preserve">Проекторов – </w:t>
      </w:r>
      <w:r w:rsidR="00C6136A" w:rsidRPr="00F751C3">
        <w:rPr>
          <w:rFonts w:ascii="Times New Roman" w:hAnsi="Times New Roman"/>
          <w:sz w:val="24"/>
          <w:szCs w:val="24"/>
          <w:lang w:val="ru-RU"/>
        </w:rPr>
        <w:t>24</w:t>
      </w:r>
    </w:p>
    <w:p w:rsidR="008E4EE0" w:rsidRPr="00F751C3" w:rsidRDefault="00C6136A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t>Интерактивных досок – 2</w:t>
      </w:r>
      <w:r w:rsidR="00F751C3" w:rsidRPr="00F751C3">
        <w:rPr>
          <w:rFonts w:ascii="Times New Roman" w:hAnsi="Times New Roman"/>
          <w:sz w:val="24"/>
          <w:szCs w:val="24"/>
          <w:lang w:val="ru-RU"/>
        </w:rPr>
        <w:t>5</w:t>
      </w:r>
    </w:p>
    <w:p w:rsidR="008E4EE0" w:rsidRPr="00F751C3" w:rsidRDefault="00C6136A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t xml:space="preserve">Принтеры – </w:t>
      </w:r>
      <w:r w:rsidR="00F751C3" w:rsidRPr="00F751C3">
        <w:rPr>
          <w:rFonts w:ascii="Times New Roman" w:hAnsi="Times New Roman"/>
          <w:sz w:val="24"/>
          <w:szCs w:val="24"/>
          <w:lang w:val="ru-RU"/>
        </w:rPr>
        <w:t>34</w:t>
      </w:r>
    </w:p>
    <w:p w:rsidR="008E4EE0" w:rsidRPr="00F751C3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t xml:space="preserve">Сканеры – </w:t>
      </w:r>
      <w:r w:rsidR="00C6136A" w:rsidRPr="00F751C3">
        <w:rPr>
          <w:rFonts w:ascii="Times New Roman" w:hAnsi="Times New Roman"/>
          <w:sz w:val="24"/>
          <w:szCs w:val="24"/>
          <w:lang w:val="ru-RU"/>
        </w:rPr>
        <w:t>4</w:t>
      </w:r>
    </w:p>
    <w:p w:rsidR="008E4EE0" w:rsidRPr="00F751C3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lastRenderedPageBreak/>
        <w:t xml:space="preserve">МФУ </w:t>
      </w:r>
      <w:r w:rsidR="00C6136A" w:rsidRPr="00F751C3">
        <w:rPr>
          <w:rFonts w:ascii="Times New Roman" w:hAnsi="Times New Roman"/>
          <w:sz w:val="24"/>
          <w:szCs w:val="24"/>
          <w:lang w:val="ru-RU"/>
        </w:rPr>
        <w:t>–</w:t>
      </w:r>
      <w:r w:rsidRPr="00F75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51C3" w:rsidRPr="00F751C3">
        <w:rPr>
          <w:rFonts w:ascii="Times New Roman" w:hAnsi="Times New Roman"/>
          <w:sz w:val="24"/>
          <w:szCs w:val="24"/>
          <w:lang w:val="ru-RU"/>
        </w:rPr>
        <w:t>4</w:t>
      </w:r>
    </w:p>
    <w:p w:rsidR="00C6136A" w:rsidRDefault="00C6136A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F751C3">
        <w:rPr>
          <w:rFonts w:ascii="Times New Roman" w:hAnsi="Times New Roman"/>
          <w:sz w:val="24"/>
          <w:szCs w:val="24"/>
          <w:lang w:val="ru-RU"/>
        </w:rPr>
        <w:t xml:space="preserve">Планшеты – </w:t>
      </w:r>
      <w:r w:rsidR="00F751C3" w:rsidRPr="00F751C3">
        <w:rPr>
          <w:rFonts w:ascii="Times New Roman" w:hAnsi="Times New Roman"/>
          <w:sz w:val="24"/>
          <w:szCs w:val="24"/>
          <w:lang w:val="ru-RU"/>
        </w:rPr>
        <w:t>14</w:t>
      </w:r>
      <w:r w:rsidRPr="00F751C3">
        <w:rPr>
          <w:rFonts w:ascii="Times New Roman" w:hAnsi="Times New Roman"/>
          <w:sz w:val="24"/>
          <w:szCs w:val="24"/>
          <w:lang w:val="ru-RU"/>
        </w:rPr>
        <w:t xml:space="preserve"> шт.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751C3">
        <w:rPr>
          <w:rFonts w:ascii="Times New Roman" w:hAnsi="Times New Roman"/>
          <w:sz w:val="24"/>
          <w:szCs w:val="24"/>
          <w:lang w:val="ru-RU"/>
        </w:rPr>
        <w:t xml:space="preserve">13 шт. </w:t>
      </w:r>
      <w:r>
        <w:rPr>
          <w:rFonts w:ascii="Times New Roman" w:hAnsi="Times New Roman"/>
          <w:sz w:val="24"/>
          <w:szCs w:val="24"/>
          <w:lang w:val="ru-RU"/>
        </w:rPr>
        <w:t>были переданы школе из Министерства образования Сахалинской области для обучения детей с применением дистанционных технологий).</w:t>
      </w:r>
    </w:p>
    <w:p w:rsidR="00F751C3" w:rsidRDefault="00F751C3">
      <w:pPr>
        <w:ind w:hanging="567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Default="009A446B">
      <w:pPr>
        <w:ind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3.4.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Условия для занятий физкультурой и спортом:</w:t>
      </w:r>
    </w:p>
    <w:p w:rsidR="008E4EE0" w:rsidRDefault="00477D0C" w:rsidP="00477D0C">
      <w:pPr>
        <w:ind w:left="-56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9A446B">
        <w:rPr>
          <w:rFonts w:ascii="Times New Roman" w:hAnsi="Times New Roman"/>
          <w:sz w:val="24"/>
          <w:szCs w:val="24"/>
          <w:lang w:val="ru-RU"/>
        </w:rPr>
        <w:t>В школе созданы необходимые условия для занятий фи</w:t>
      </w:r>
      <w:r>
        <w:rPr>
          <w:rFonts w:ascii="Times New Roman" w:hAnsi="Times New Roman"/>
          <w:sz w:val="24"/>
          <w:szCs w:val="24"/>
          <w:lang w:val="ru-RU"/>
        </w:rPr>
        <w:t xml:space="preserve">зической культурой и спортом. В </w:t>
      </w:r>
      <w:r w:rsidR="009A446B">
        <w:rPr>
          <w:rFonts w:ascii="Times New Roman" w:hAnsi="Times New Roman"/>
          <w:sz w:val="24"/>
          <w:szCs w:val="24"/>
          <w:lang w:val="ru-RU"/>
        </w:rPr>
        <w:t>наличии имеются:</w:t>
      </w:r>
    </w:p>
    <w:p w:rsidR="008E4EE0" w:rsidRDefault="009A446B">
      <w:pPr>
        <w:ind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- 2 спортивных зала;</w:t>
      </w:r>
    </w:p>
    <w:p w:rsidR="008E4EE0" w:rsidRDefault="009A446B">
      <w:pPr>
        <w:ind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-спортивная площадка;</w:t>
      </w:r>
    </w:p>
    <w:p w:rsidR="008E4EE0" w:rsidRDefault="009A446B">
      <w:pPr>
        <w:ind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тренажерная площадка с 17 тренажерами;</w:t>
      </w:r>
    </w:p>
    <w:p w:rsidR="008E4EE0" w:rsidRDefault="009A446B">
      <w:pPr>
        <w:ind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- 2 уличных спортивных комплекса;</w:t>
      </w:r>
    </w:p>
    <w:p w:rsidR="008E4EE0" w:rsidRDefault="009A446B">
      <w:pPr>
        <w:ind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-беговая дорожка, футбольное поле.</w:t>
      </w:r>
    </w:p>
    <w:p w:rsidR="006F2C7E" w:rsidRPr="006F2C7E" w:rsidRDefault="006F2C7E" w:rsidP="006F2C7E">
      <w:pPr>
        <w:ind w:left="-567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9A446B">
        <w:rPr>
          <w:rFonts w:ascii="Times New Roman" w:hAnsi="Times New Roman"/>
          <w:sz w:val="24"/>
          <w:szCs w:val="24"/>
          <w:lang w:val="ru-RU"/>
        </w:rPr>
        <w:t xml:space="preserve">Оснащение необходимым оборудованием позволяет организовать дополнительную </w:t>
      </w:r>
      <w:r w:rsidR="009A446B" w:rsidRPr="006F2C7E">
        <w:rPr>
          <w:rFonts w:ascii="Times New Roman" w:hAnsi="Times New Roman"/>
          <w:b/>
          <w:sz w:val="24"/>
          <w:szCs w:val="24"/>
          <w:lang w:val="ru-RU"/>
        </w:rPr>
        <w:t>образовательную деятельность и реализовывать образовательную программу по физической</w:t>
      </w:r>
      <w:r w:rsidR="009A446B">
        <w:rPr>
          <w:rFonts w:ascii="Times New Roman" w:hAnsi="Times New Roman"/>
          <w:sz w:val="24"/>
          <w:szCs w:val="24"/>
          <w:lang w:val="ru-RU"/>
        </w:rPr>
        <w:t xml:space="preserve"> культуре на начальном, основном и среднем уровнях образования.</w:t>
      </w:r>
    </w:p>
    <w:p w:rsidR="006F2C7E" w:rsidRPr="006F2C7E" w:rsidRDefault="00C05486" w:rsidP="006F2C7E">
      <w:pPr>
        <w:ind w:left="-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2C7E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A877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2020-2021 учебном году </w:t>
      </w:r>
      <w:r w:rsidR="006F2C7E">
        <w:rPr>
          <w:rFonts w:ascii="Times New Roman" w:hAnsi="Times New Roman"/>
          <w:sz w:val="24"/>
          <w:szCs w:val="24"/>
          <w:lang w:val="ru-RU"/>
        </w:rPr>
        <w:t xml:space="preserve">в рамках программы «Молодежный бюджет» ребята написали проект </w:t>
      </w:r>
      <w:r w:rsidR="0038788F" w:rsidRPr="0038788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«В здоровом теле - здоровый дух</w:t>
      </w:r>
      <w:r w:rsidR="006F2C7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6F2C7E" w:rsidRPr="006F2C7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F2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2C7E" w:rsidRPr="006F2C7E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 проекту: спортивно-оздоровительное </w:t>
      </w:r>
    </w:p>
    <w:p w:rsidR="006F2C7E" w:rsidRPr="0021067A" w:rsidRDefault="006F2C7E" w:rsidP="006F2C7E">
      <w:pPr>
        <w:widowControl w:val="0"/>
        <w:ind w:left="-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67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21067A" w:rsidRPr="0021067A">
        <w:rPr>
          <w:rFonts w:ascii="Times New Roman" w:hAnsi="Times New Roman" w:cs="Times New Roman"/>
          <w:sz w:val="24"/>
          <w:szCs w:val="24"/>
          <w:lang w:val="ru-RU"/>
        </w:rPr>
        <w:t>Стоимость проекта</w:t>
      </w:r>
      <w:r w:rsidRPr="0021067A">
        <w:rPr>
          <w:rFonts w:ascii="Times New Roman" w:hAnsi="Times New Roman" w:cs="Times New Roman"/>
          <w:sz w:val="24"/>
          <w:szCs w:val="24"/>
          <w:lang w:val="ru-RU"/>
        </w:rPr>
        <w:t>: 2525,</w:t>
      </w:r>
      <w:r w:rsidR="0021067A" w:rsidRPr="0021067A">
        <w:rPr>
          <w:rFonts w:ascii="Times New Roman" w:hAnsi="Times New Roman" w:cs="Times New Roman"/>
          <w:sz w:val="24"/>
          <w:szCs w:val="24"/>
          <w:lang w:val="ru-RU"/>
        </w:rPr>
        <w:t>300.00</w:t>
      </w:r>
      <w:r w:rsidRPr="0021067A">
        <w:rPr>
          <w:rFonts w:ascii="Times New Roman" w:hAnsi="Times New Roman" w:cs="Times New Roman"/>
          <w:sz w:val="24"/>
          <w:szCs w:val="24"/>
          <w:lang w:val="ru-RU"/>
        </w:rPr>
        <w:t xml:space="preserve"> (областной бюджет-2500,0</w:t>
      </w:r>
      <w:r w:rsidR="0021067A" w:rsidRPr="0021067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1067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1067A">
        <w:rPr>
          <w:rFonts w:ascii="Times New Roman" w:hAnsi="Times New Roman" w:cs="Times New Roman"/>
          <w:sz w:val="24"/>
          <w:szCs w:val="24"/>
          <w:lang w:val="ru-RU"/>
        </w:rPr>
        <w:t>муниципальный бюджет-25</w:t>
      </w:r>
      <w:r w:rsidR="0021067A" w:rsidRPr="0021067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1067A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21067A" w:rsidRPr="0021067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106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4EE0" w:rsidRPr="006F2C7E" w:rsidRDefault="006F2C7E" w:rsidP="006F2C7E">
      <w:pPr>
        <w:ind w:left="-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A877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Цель проекта:</w:t>
      </w:r>
      <w:r w:rsidRPr="006F2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88F">
        <w:rPr>
          <w:rFonts w:ascii="Times New Roman" w:hAnsi="Times New Roman" w:cs="Times New Roman"/>
          <w:sz w:val="24"/>
          <w:szCs w:val="24"/>
          <w:lang w:val="ru-RU"/>
        </w:rPr>
        <w:t xml:space="preserve">ремонт и </w:t>
      </w:r>
      <w:r w:rsidR="0038788F" w:rsidRPr="0038788F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оснащение помещения спортивно-досугового центра в рамках проекта «Ремонт и оснащение помещения для спортивно-досугового центра МБОУ СОШ с Победино- 1 этап (в рамках проекта»)</w:t>
      </w:r>
      <w:r w:rsidR="0038788F" w:rsidRPr="003878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 </w:t>
      </w:r>
      <w:r w:rsidR="0038788F" w:rsidRPr="0038788F">
        <w:rPr>
          <w:rFonts w:ascii="Times New Roman" w:hAnsi="Times New Roman" w:cs="Times New Roman"/>
          <w:shd w:val="clear" w:color="auto" w:fill="FFFFFF"/>
          <w:lang w:val="ru-RU" w:eastAsia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F2C7E">
        <w:rPr>
          <w:rFonts w:ascii="Times New Roman" w:hAnsi="Times New Roman" w:cs="Times New Roman"/>
          <w:sz w:val="24"/>
          <w:szCs w:val="24"/>
          <w:lang w:val="ru-RU"/>
        </w:rPr>
        <w:t xml:space="preserve">риобретение и установка </w:t>
      </w:r>
      <w:r w:rsidRPr="006F2C7E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спортивных тренажеров, спортивного оборудования, музыкального и видео оборудования для проведения занятий по фитнесу, мягкой зоны отдыха (кресла, диваны, стол, стойка), зеркал.</w:t>
      </w:r>
    </w:p>
    <w:p w:rsidR="0038788F" w:rsidRDefault="0038788F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Default="009A446B">
      <w:pPr>
        <w:ind w:left="-567"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3.5.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Условия для досуговой деятельности и дополнительного образования: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отчетном периоде для участия обучающихся в культурно-массовых, спортивно-оздоровительных мероприятиях, в работе кружков и объединений, органов ученического самоуправления созданы все необходимые условия. В школе имеются: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спортивные и тренажерные залы;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кабинеты технологии, мастерские;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библиотеки;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музыкальное оборудование.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Занятия досуговой деятельностью и дополнительного образования организуются во второй половине дня.</w:t>
      </w:r>
    </w:p>
    <w:p w:rsidR="0038788F" w:rsidRDefault="0038788F">
      <w:pPr>
        <w:ind w:hanging="567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Default="009A446B">
      <w:pPr>
        <w:ind w:hanging="567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3.6. Организация летнего отдыха детей:</w:t>
      </w:r>
    </w:p>
    <w:p w:rsidR="006F2C7E" w:rsidRPr="006F2C7E" w:rsidRDefault="009A446B" w:rsidP="006F2C7E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время каникул </w:t>
      </w:r>
      <w:r w:rsidR="00243D92">
        <w:rPr>
          <w:rFonts w:ascii="Times New Roman" w:hAnsi="Times New Roman" w:cs="Times New Roman"/>
          <w:sz w:val="24"/>
          <w:szCs w:val="24"/>
          <w:lang w:val="ru-RU"/>
        </w:rPr>
        <w:t xml:space="preserve">2021 году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организована работа лагеря дневного пр</w:t>
      </w:r>
      <w:r w:rsidR="00243D92">
        <w:rPr>
          <w:rFonts w:ascii="Times New Roman" w:hAnsi="Times New Roman" w:cs="Times New Roman"/>
          <w:sz w:val="24"/>
          <w:szCs w:val="24"/>
          <w:lang w:val="ru-RU"/>
        </w:rPr>
        <w:t xml:space="preserve">ебывания, в котором отдохнуло </w:t>
      </w:r>
      <w:r w:rsidR="0038788F">
        <w:rPr>
          <w:rFonts w:ascii="Times New Roman" w:hAnsi="Times New Roman" w:cs="Times New Roman"/>
          <w:sz w:val="24"/>
          <w:szCs w:val="24"/>
          <w:lang w:val="ru-RU"/>
        </w:rPr>
        <w:t>75</w:t>
      </w:r>
      <w:r w:rsidR="00243D92">
        <w:rPr>
          <w:rFonts w:ascii="Times New Roman" w:hAnsi="Times New Roman" w:cs="Times New Roman"/>
          <w:sz w:val="24"/>
          <w:szCs w:val="24"/>
          <w:lang w:val="ru-RU"/>
        </w:rPr>
        <w:t xml:space="preserve"> человек. Из них- </w:t>
      </w:r>
      <w:r w:rsidR="0038788F">
        <w:rPr>
          <w:rFonts w:ascii="Times New Roman" w:hAnsi="Times New Roman" w:cs="Times New Roman"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A0D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>
        <w:rPr>
          <w:rFonts w:ascii="Times New Roman" w:hAnsi="Times New Roman" w:cs="Times New Roman"/>
          <w:sz w:val="24"/>
          <w:szCs w:val="24"/>
          <w:lang w:val="ru-RU"/>
        </w:rPr>
        <w:t>, находящихся в трудной жизненной ситуации, 2 ребё</w:t>
      </w:r>
      <w:r w:rsidR="00243D92">
        <w:rPr>
          <w:rFonts w:ascii="Times New Roman" w:hAnsi="Times New Roman" w:cs="Times New Roman"/>
          <w:sz w:val="24"/>
          <w:szCs w:val="24"/>
          <w:lang w:val="ru-RU"/>
        </w:rPr>
        <w:t>нка из приёмной семьи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Ребята хорошо отдохнули под руководством  воспитателей лагеря: </w:t>
      </w:r>
      <w:r w:rsidR="00243D92">
        <w:rPr>
          <w:rFonts w:ascii="Times New Roman" w:hAnsi="Times New Roman" w:cs="Times New Roman"/>
          <w:sz w:val="24"/>
          <w:szCs w:val="24"/>
          <w:lang w:val="ru-RU"/>
        </w:rPr>
        <w:t xml:space="preserve">Шороховой О.М., Митиной-Егоровой А.А, Рудаковой Л.Д., Третьяковой А.С. </w:t>
      </w:r>
      <w:r>
        <w:rPr>
          <w:rFonts w:ascii="Times New Roman" w:hAnsi="Times New Roman" w:cs="Times New Roman"/>
          <w:sz w:val="24"/>
          <w:szCs w:val="24"/>
          <w:lang w:val="ru-RU"/>
        </w:rPr>
        <w:t>Было проведе</w:t>
      </w:r>
      <w:r w:rsidR="006F2C7E">
        <w:rPr>
          <w:rFonts w:ascii="Times New Roman" w:hAnsi="Times New Roman" w:cs="Times New Roman"/>
          <w:sz w:val="24"/>
          <w:szCs w:val="24"/>
          <w:lang w:val="ru-RU"/>
        </w:rPr>
        <w:t>но много интересных мероприятий:</w:t>
      </w:r>
      <w:r w:rsidR="006F2C7E" w:rsidRPr="006F2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F2C7E" w:rsidRPr="006F2C7E">
        <w:rPr>
          <w:rFonts w:ascii="Times New Roman" w:eastAsia="Times New Roman" w:hAnsi="Times New Roman" w:cs="Times New Roman"/>
          <w:sz w:val="24"/>
          <w:szCs w:val="24"/>
          <w:lang w:val="ru-RU"/>
        </w:rPr>
        <w:t>«Дорожная азбука», «Поделись улыбкою своей» викторины «Читая А.С Пушкина»,  «Цветик – семицветик», минутки здоровья « Осанка – основа красивой походки», « Солнечный ожог. Первая помощь при ожоге», «Гигиена. Правила закаливания», « Лесные опасности», беседы о правилах безопасного поведения в лагере, «Правила юного велосипедиста», «Что делать если…», «Зеленая аптека», «Правила поведения и безопасности на воде», викторина «Мой друг надежный – знак дорожный», конкурс  экологических рисунков «Земля- наш дом».</w:t>
      </w:r>
    </w:p>
    <w:p w:rsidR="006F2C7E" w:rsidRPr="006F2C7E" w:rsidRDefault="006F2C7E" w:rsidP="006F2C7E">
      <w:pPr>
        <w:pStyle w:val="af2"/>
        <w:ind w:left="-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день в лагере имел</w:t>
      </w:r>
      <w:r w:rsidRPr="006F2C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своё название: « День безопасности дорожного движения», «День гостеприимства», «Пушкинский день», «День друзей», «День сыщика», «День океана»  и др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угие </w:t>
      </w:r>
    </w:p>
    <w:p w:rsidR="006F2C7E" w:rsidRPr="006F2C7E" w:rsidRDefault="006F2C7E" w:rsidP="006F2C7E">
      <w:pPr>
        <w:pStyle w:val="af2"/>
        <w:ind w:left="-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</w:t>
      </w:r>
      <w:r w:rsidR="00093A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отдыха</w:t>
      </w:r>
      <w:r w:rsidRPr="006F2C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дети стали участниками спортивных и познавательных мероприятий, проводимых Побединским  </w:t>
      </w:r>
      <w:r w:rsidRPr="006F2C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2C7E">
        <w:rPr>
          <w:rFonts w:ascii="Times New Roman" w:eastAsia="Times New Roman" w:hAnsi="Times New Roman" w:cs="Times New Roman"/>
          <w:sz w:val="24"/>
          <w:szCs w:val="24"/>
          <w:lang w:val="ru-RU"/>
        </w:rPr>
        <w:t>домом культуры и сельской библиотекой.</w:t>
      </w:r>
    </w:p>
    <w:p w:rsidR="006F2C7E" w:rsidRDefault="006F2C7E" w:rsidP="006F2C7E">
      <w:pPr>
        <w:pStyle w:val="af2"/>
        <w:ind w:left="-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2C7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Одно из наиболее интересных мероприятий, проведённых в лагере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2C7E">
        <w:rPr>
          <w:rFonts w:ascii="Times New Roman" w:hAnsi="Times New Roman" w:cs="Times New Roman"/>
          <w:color w:val="000000"/>
          <w:sz w:val="24"/>
          <w:szCs w:val="24"/>
          <w:lang w:val="ru-RU"/>
        </w:rPr>
        <w:t>- « Сто затей для ста друзей», в ходе которого ребята соревновались в различных интересных  спортивных конкурсах. Все они получили заряд бодрости и хорошего настроения.</w:t>
      </w:r>
    </w:p>
    <w:p w:rsidR="008E4EE0" w:rsidRPr="006F2C7E" w:rsidRDefault="009A446B" w:rsidP="006F2C7E">
      <w:pPr>
        <w:pStyle w:val="af2"/>
        <w:ind w:left="-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июне работала производственна</w:t>
      </w:r>
      <w:r w:rsidR="006F2C7E">
        <w:rPr>
          <w:rFonts w:ascii="Times New Roman" w:hAnsi="Times New Roman" w:cs="Times New Roman"/>
          <w:sz w:val="24"/>
          <w:szCs w:val="24"/>
          <w:lang w:val="ru-RU"/>
        </w:rPr>
        <w:t>я бригада, в которой работали</w:t>
      </w:r>
      <w:r w:rsidR="00243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6A7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43D9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человек, из них – </w:t>
      </w:r>
      <w:r w:rsidR="00486A7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243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ребят из ТЖС.</w:t>
      </w:r>
    </w:p>
    <w:p w:rsidR="008E4EE0" w:rsidRDefault="008E4EE0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E4EE0" w:rsidRDefault="009A446B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3.7.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Организация питания:</w:t>
      </w:r>
      <w:r>
        <w:rPr>
          <w:rFonts w:ascii="Times New Roman" w:hAnsi="Times New Roman"/>
          <w:sz w:val="24"/>
          <w:szCs w:val="24"/>
          <w:lang w:val="ru-RU"/>
        </w:rPr>
        <w:t xml:space="preserve"> На основании санитарно-эпидемиологического заключения, выданного Федеральной службой по надзору в сфере защиты прав потребителей и благополучия человека,   школе разрешено оказывать услуги питания.</w:t>
      </w:r>
    </w:p>
    <w:p w:rsidR="008E4EE0" w:rsidRDefault="009A446B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требованиям СанПиН работает школьная столовая,</w:t>
      </w:r>
      <w:r w:rsidR="00595859">
        <w:rPr>
          <w:rFonts w:ascii="Times New Roman" w:hAnsi="Times New Roman"/>
          <w:sz w:val="24"/>
          <w:szCs w:val="24"/>
          <w:lang w:val="ru-RU"/>
        </w:rPr>
        <w:t xml:space="preserve"> обеденный зал оборудован на </w:t>
      </w:r>
      <w:r w:rsidR="00486A7D">
        <w:rPr>
          <w:rFonts w:ascii="Times New Roman" w:hAnsi="Times New Roman"/>
          <w:sz w:val="24"/>
          <w:szCs w:val="24"/>
          <w:lang w:val="ru-RU"/>
        </w:rPr>
        <w:t>108</w:t>
      </w:r>
      <w:r>
        <w:rPr>
          <w:rFonts w:ascii="Times New Roman" w:hAnsi="Times New Roman"/>
          <w:sz w:val="24"/>
          <w:szCs w:val="24"/>
          <w:lang w:val="ru-RU"/>
        </w:rPr>
        <w:t xml:space="preserve"> посадочных мест и во втором здании –</w:t>
      </w:r>
      <w:r w:rsidR="00243D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40 посадочных мест, что позволяет организовать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горячее питание всех учащихся </w:t>
      </w:r>
      <w:r>
        <w:rPr>
          <w:rFonts w:ascii="Times New Roman" w:hAnsi="Times New Roman"/>
          <w:sz w:val="24"/>
          <w:szCs w:val="24"/>
          <w:lang w:val="ru-RU"/>
        </w:rPr>
        <w:t xml:space="preserve">в 3 и 2 перемены. Школьное питание является </w:t>
      </w:r>
      <w:r>
        <w:rPr>
          <w:rFonts w:ascii="Times New Roman" w:hAnsi="Times New Roman"/>
          <w:bCs/>
          <w:sz w:val="24"/>
          <w:szCs w:val="24"/>
          <w:lang w:val="ru-RU"/>
        </w:rPr>
        <w:t>разнообразным, витаминизированным.</w:t>
      </w:r>
    </w:p>
    <w:p w:rsidR="008E4EE0" w:rsidRDefault="009A446B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486A7D">
        <w:rPr>
          <w:rFonts w:ascii="Times New Roman" w:hAnsi="Times New Roman"/>
          <w:sz w:val="24"/>
          <w:szCs w:val="24"/>
          <w:lang w:val="ru-RU"/>
        </w:rPr>
        <w:t>Бесплатное питание получают дети 1-4 классов на сумму 1865 рублей и дети из малообеспеченных семей с 5 по 11 классы на сумму 2000 рублей,  а так же обеды получают учащиеся 1 – 11 классов за счет средств родителей.</w:t>
      </w:r>
      <w:r>
        <w:rPr>
          <w:rFonts w:ascii="Times New Roman" w:hAnsi="Times New Roman"/>
          <w:sz w:val="24"/>
          <w:szCs w:val="24"/>
          <w:lang w:val="ru-RU"/>
        </w:rPr>
        <w:t xml:space="preserve"> Таким образом, охват питанием составляет 100%. В этом году с сентября месяца обучающиеся начальных классов и дети из малообеспеченных и многодетных малообеспеченных семей (5-11 классы) получали бесплатное молоко.</w:t>
      </w:r>
    </w:p>
    <w:p w:rsidR="008E4EE0" w:rsidRPr="00477D0C" w:rsidRDefault="009A446B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Ежедневно проводится контроль за качеством питания и соблюдением сроков реализации продуктов. Готовые блюда хорошего качества, о чем производится запись в бракеражном журнале. </w:t>
      </w:r>
      <w:r w:rsidRPr="00477D0C">
        <w:rPr>
          <w:rFonts w:ascii="Times New Roman" w:hAnsi="Times New Roman"/>
          <w:sz w:val="24"/>
          <w:szCs w:val="24"/>
          <w:lang w:val="ru-RU"/>
        </w:rPr>
        <w:t>В школе создана дегустационная комиссия, которая оцени</w:t>
      </w:r>
      <w:r w:rsidR="00477D0C" w:rsidRPr="00477D0C">
        <w:rPr>
          <w:rFonts w:ascii="Times New Roman" w:hAnsi="Times New Roman"/>
          <w:sz w:val="24"/>
          <w:szCs w:val="24"/>
          <w:lang w:val="ru-RU"/>
        </w:rPr>
        <w:t>вала приготовление пищи</w:t>
      </w:r>
      <w:r w:rsidRPr="00477D0C">
        <w:rPr>
          <w:rFonts w:ascii="Times New Roman" w:hAnsi="Times New Roman"/>
          <w:sz w:val="24"/>
          <w:szCs w:val="24"/>
          <w:lang w:val="ru-RU"/>
        </w:rPr>
        <w:t>.</w:t>
      </w:r>
    </w:p>
    <w:p w:rsidR="008E4EE0" w:rsidRDefault="009A446B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Пищеблоки оборудованы приточно-вытяжной вентиляцией.</w:t>
      </w:r>
    </w:p>
    <w:p w:rsidR="00486A7D" w:rsidRDefault="00486A7D">
      <w:pPr>
        <w:pStyle w:val="ConsPlusNonformat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EE0" w:rsidRDefault="009A446B">
      <w:pPr>
        <w:pStyle w:val="ConsPlusNonformat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3.8.Медицинское обслуживание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обеспечивается на базе ФАП с.Рощино и с.Победино. Профилактические осмотры детей проводятся в соответствии с нормативными документами.</w:t>
      </w:r>
    </w:p>
    <w:p w:rsidR="00486A7D" w:rsidRDefault="00486A7D">
      <w:pPr>
        <w:pStyle w:val="ConsPlusNonformat"/>
        <w:ind w:left="-567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Default="009A446B">
      <w:pPr>
        <w:pStyle w:val="ConsPlusNonformat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3.9.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Обеспечение безопасности: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Здание школы оборудовано: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кнопкой тревожной сигнализации;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прямой связью с пожарной частью;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противопожарным оборудованием;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охранно-пожарной сигнализацией;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системой видеонаблюдения;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системой СКУД.</w:t>
      </w:r>
    </w:p>
    <w:p w:rsidR="008E4EE0" w:rsidRDefault="008E4EE0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На территории школы имеются: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ограждение по периметру;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уличное освещение;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–камеры наружного видеонаблюдения.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школе действуют пропускной и внутриобъектовый режимы. В 201</w:t>
      </w:r>
      <w:r w:rsidR="00486A7D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году разработан и утвержден Паспорт безопасности. В целях отработки практических действий при возникновении чрезвычайных ситуаций один раз в месяц проводятся тренировки по эвакуации учащихся и персонала школы.  </w:t>
      </w:r>
    </w:p>
    <w:p w:rsidR="00486A7D" w:rsidRDefault="009A446B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E4EE0" w:rsidRDefault="009A446B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3.10. Кадровый потенциал школы:</w:t>
      </w:r>
    </w:p>
    <w:p w:rsidR="008E4EE0" w:rsidRPr="00E97EF5" w:rsidRDefault="009A446B" w:rsidP="00477D0C">
      <w:pPr>
        <w:spacing w:before="120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EF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95859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Школе работают </w:t>
      </w:r>
      <w:r w:rsidR="007A5557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руководящие кадры – 4 человека, педагогические работники – 24 человека, воспитатели -2, психолог, логопед – 1 человек. </w:t>
      </w:r>
      <w:r w:rsidR="00595859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A5557" w:rsidRPr="00E97EF5">
        <w:rPr>
          <w:rFonts w:ascii="Times New Roman" w:hAnsi="Times New Roman" w:cs="Times New Roman"/>
          <w:sz w:val="24"/>
          <w:szCs w:val="24"/>
          <w:lang w:val="ru-RU"/>
        </w:rPr>
        <w:t>Из них</w:t>
      </w:r>
      <w:r w:rsidR="00477321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22 человека имеют высшее образование,</w:t>
      </w:r>
      <w:r w:rsidR="007A5557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человек имеют среднее специальное образование, один из них обучается в педагогическом университете по направлению «Педагог- психолог». </w:t>
      </w:r>
      <w:r w:rsidR="00477321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4EE0" w:rsidRPr="00E97EF5" w:rsidRDefault="00367770" w:rsidP="00367770">
      <w:pPr>
        <w:spacing w:before="120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E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В 2020-2021</w:t>
      </w:r>
      <w:r w:rsidR="009A446B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году аттестацию прошли переаттестацию и получили высшу</w:t>
      </w:r>
      <w:r w:rsidRPr="00E97EF5">
        <w:rPr>
          <w:rFonts w:ascii="Times New Roman" w:hAnsi="Times New Roman" w:cs="Times New Roman"/>
          <w:sz w:val="24"/>
          <w:szCs w:val="24"/>
          <w:lang w:val="ru-RU"/>
        </w:rPr>
        <w:t>ю квалификационную категорию – 2 человека, 1</w:t>
      </w:r>
      <w:r w:rsidR="009A446B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человек – первую квалификационную кате</w:t>
      </w:r>
      <w:r w:rsidR="00DA08EA" w:rsidRPr="00E97EF5">
        <w:rPr>
          <w:rFonts w:ascii="Times New Roman" w:hAnsi="Times New Roman" w:cs="Times New Roman"/>
          <w:sz w:val="24"/>
          <w:szCs w:val="24"/>
          <w:lang w:val="ru-RU"/>
        </w:rPr>
        <w:t>горию.  Высшую категорию имеют 6</w:t>
      </w:r>
      <w:r w:rsidR="009A446B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работника, в том числе два руководящих работника, первую категорию – 12 человек, в том числе два руководящих работника, соотв</w:t>
      </w:r>
      <w:r w:rsidR="00DA08EA" w:rsidRPr="00E97EF5">
        <w:rPr>
          <w:rFonts w:ascii="Times New Roman" w:hAnsi="Times New Roman" w:cs="Times New Roman"/>
          <w:sz w:val="24"/>
          <w:szCs w:val="24"/>
          <w:lang w:val="ru-RU"/>
        </w:rPr>
        <w:t>етствие занимаемой должности- 8</w:t>
      </w:r>
      <w:r w:rsidR="009A446B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человек, молодые специалисты</w:t>
      </w:r>
      <w:r w:rsidR="00DA08EA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46B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86A7D" w:rsidRPr="00E97EF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A446B"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человека.</w:t>
      </w:r>
    </w:p>
    <w:p w:rsidR="00477D0C" w:rsidRDefault="009A446B" w:rsidP="00477D0C">
      <w:pPr>
        <w:spacing w:before="120"/>
        <w:ind w:hanging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 w:bidi="ar-SA"/>
        </w:rPr>
        <w:drawing>
          <wp:inline distT="0" distB="0" distL="0" distR="0">
            <wp:extent cx="7323152" cy="1619189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4EE0" w:rsidRPr="00477D0C" w:rsidRDefault="00477D0C" w:rsidP="00477D0C">
      <w:pPr>
        <w:spacing w:before="120"/>
        <w:ind w:left="-567" w:hanging="567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</w:t>
      </w:r>
      <w:r w:rsidR="009A446B" w:rsidRPr="00A87784">
        <w:rPr>
          <w:rFonts w:ascii="Times New Roman" w:hAnsi="Times New Roman" w:cs="Times New Roman"/>
          <w:sz w:val="24"/>
          <w:szCs w:val="24"/>
        </w:rPr>
        <w:t> 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8E4EE0" w:rsidRPr="00A87784" w:rsidRDefault="00477D0C" w:rsidP="00477D0C">
      <w:pPr>
        <w:spacing w:before="120"/>
        <w:ind w:lef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8E4EE0" w:rsidRPr="00A87784" w:rsidRDefault="009A446B" w:rsidP="00477D0C">
      <w:pPr>
        <w:spacing w:before="120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r w:rsidRPr="00A87784">
        <w:rPr>
          <w:rFonts w:ascii="Times New Roman"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8E4EE0" w:rsidRPr="00A87784" w:rsidRDefault="00477D0C" w:rsidP="00477D0C">
      <w:pPr>
        <w:spacing w:before="120"/>
        <w:ind w:left="-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A87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8E4EE0" w:rsidRPr="00A87784" w:rsidRDefault="00477D0C" w:rsidP="00477D0C">
      <w:pPr>
        <w:spacing w:before="120"/>
        <w:ind w:left="-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9A446B" w:rsidRPr="00A87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повышения уровня квалификации персонала.</w:t>
      </w:r>
    </w:p>
    <w:p w:rsidR="008E4EE0" w:rsidRPr="00A87784" w:rsidRDefault="00477D0C" w:rsidP="00477D0C">
      <w:pPr>
        <w:spacing w:before="120"/>
        <w:ind w:left="-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Оценивая кадровое обеспечение образовательной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рганизации, являющееся одним из 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8E4EE0" w:rsidRPr="00A87784" w:rsidRDefault="00722D2F" w:rsidP="00477D0C">
      <w:pPr>
        <w:spacing w:before="120"/>
        <w:ind w:lef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9A446B" w:rsidRPr="00A87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8E4EE0" w:rsidRPr="00A87784" w:rsidRDefault="00722D2F" w:rsidP="00477D0C">
      <w:pPr>
        <w:spacing w:before="120"/>
        <w:ind w:left="-426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9A446B" w:rsidRPr="00A877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r w:rsidR="009A446B" w:rsidRPr="00A87784">
        <w:rPr>
          <w:rFonts w:ascii="Times New Roman" w:hAnsi="Times New Roman" w:cs="Times New Roman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8E4EE0" w:rsidRDefault="008E4EE0" w:rsidP="00A87784">
      <w:pPr>
        <w:ind w:left="-56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E4EE0" w:rsidRDefault="009A446B">
      <w:pPr>
        <w:spacing w:before="120"/>
        <w:ind w:left="-567" w:firstLine="14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3.11. Средняя наполняемость классов:</w:t>
      </w:r>
    </w:p>
    <w:p w:rsidR="008E4EE0" w:rsidRDefault="009A446B">
      <w:pPr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отчетном году наполняемость осталась на уровне </w:t>
      </w:r>
      <w:r w:rsidR="00DA08EA">
        <w:rPr>
          <w:rFonts w:ascii="Times New Roman" w:hAnsi="Times New Roman"/>
          <w:sz w:val="24"/>
          <w:szCs w:val="24"/>
          <w:lang w:val="ru-RU"/>
        </w:rPr>
        <w:t>предыдущего года примерно 9,57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человек.</w:t>
      </w:r>
    </w:p>
    <w:p w:rsidR="00486A7D" w:rsidRDefault="00486A7D">
      <w:pPr>
        <w:ind w:left="-567" w:firstLine="14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E4EE0" w:rsidRDefault="009A446B">
      <w:pPr>
        <w:ind w:left="-567" w:firstLine="141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3.12. Обеспечение транспортной доступности и безопасности детей при перевозке к месту обучения:</w:t>
      </w:r>
    </w:p>
    <w:p w:rsidR="008E4EE0" w:rsidRDefault="009A446B">
      <w:pPr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Транспортная обеспеченность хорошая и относительно безопасная. Подвоз детей в количестве 2</w:t>
      </w:r>
      <w:r w:rsidR="00486A7D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 осуществляется автобусом УО администрации МО ГО «Смирныховский» от УЖД и из с.Рощино до школы и обратно</w:t>
      </w:r>
      <w:r w:rsidR="00486A7D">
        <w:rPr>
          <w:rFonts w:ascii="Times New Roman" w:hAnsi="Times New Roman"/>
          <w:sz w:val="24"/>
          <w:szCs w:val="24"/>
          <w:lang w:val="ru-RU"/>
        </w:rPr>
        <w:t>,</w:t>
      </w:r>
      <w:r w:rsidR="00DA08EA">
        <w:rPr>
          <w:rFonts w:ascii="Times New Roman" w:hAnsi="Times New Roman"/>
          <w:sz w:val="24"/>
          <w:szCs w:val="24"/>
          <w:lang w:val="ru-RU"/>
        </w:rPr>
        <w:t xml:space="preserve"> и из Смирных в количестве </w:t>
      </w:r>
      <w:r w:rsidR="00486A7D">
        <w:rPr>
          <w:rFonts w:ascii="Times New Roman" w:hAnsi="Times New Roman"/>
          <w:sz w:val="24"/>
          <w:szCs w:val="24"/>
          <w:lang w:val="ru-RU"/>
        </w:rPr>
        <w:t>18</w:t>
      </w:r>
      <w:r w:rsidR="00DA08EA">
        <w:rPr>
          <w:rFonts w:ascii="Times New Roman" w:hAnsi="Times New Roman"/>
          <w:sz w:val="24"/>
          <w:szCs w:val="24"/>
          <w:lang w:val="ru-RU"/>
        </w:rPr>
        <w:t xml:space="preserve"> человек </w:t>
      </w:r>
      <w:r>
        <w:rPr>
          <w:rFonts w:ascii="Times New Roman" w:hAnsi="Times New Roman"/>
          <w:sz w:val="24"/>
          <w:szCs w:val="24"/>
          <w:lang w:val="ru-RU"/>
        </w:rPr>
        <w:t xml:space="preserve"> под присмотром сопровождающих педагогических работников.</w:t>
      </w:r>
    </w:p>
    <w:p w:rsidR="008E4EE0" w:rsidRDefault="008E4EE0">
      <w:pPr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8E4EE0" w:rsidRPr="00DA08EA" w:rsidRDefault="009A446B">
      <w:pPr>
        <w:ind w:left="-567" w:firstLine="0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4.</w:t>
      </w:r>
      <w:r w:rsidRPr="00AB5A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Результаты деятельности, качество образования</w:t>
      </w:r>
      <w:r w:rsidR="00486A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</w:p>
    <w:p w:rsidR="0084214B" w:rsidRDefault="0084214B" w:rsidP="0084214B">
      <w:pPr>
        <w:pStyle w:val="ConsPlusNonformat"/>
        <w:ind w:left="-56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В целях улучшения качества предоставляемых услуг в Школе была разработана « Программа развития на 2021-2024 учебные года». Ожидаемые результаты реализации данной программы: </w:t>
      </w:r>
    </w:p>
    <w:p w:rsidR="0084214B" w:rsidRDefault="0084214B" w:rsidP="0084214B">
      <w:pPr>
        <w:pStyle w:val="ConsPlusNonformat"/>
        <w:ind w:left="-56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Устойчивая положительная динамика образовательных достижений учащихся.</w:t>
      </w:r>
    </w:p>
    <w:p w:rsidR="0084214B" w:rsidRPr="00AB5A76" w:rsidRDefault="0084214B" w:rsidP="0084214B">
      <w:pPr>
        <w:pStyle w:val="ConsPlusNonformat"/>
        <w:ind w:left="-56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Рост удовлетворённости родителей качеством образовательных услуг и др.</w:t>
      </w:r>
    </w:p>
    <w:p w:rsidR="001223E7" w:rsidRDefault="009A446B" w:rsidP="001223E7">
      <w:pPr>
        <w:pStyle w:val="af2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 </w:t>
      </w:r>
      <w:r w:rsidR="00EC0188">
        <w:rPr>
          <w:rFonts w:ascii="Times New Roman" w:eastAsia="Times New Roman" w:hAnsi="Times New Roman"/>
          <w:sz w:val="24"/>
          <w:szCs w:val="24"/>
          <w:lang w:val="ru-RU" w:eastAsia="ru-RU"/>
        </w:rPr>
        <w:t>целях реализации Программы развития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течение года </w:t>
      </w:r>
      <w:r w:rsidR="00EC018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школе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проводилась дифференцированная работа по подготовке к ЕГЭ: 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t>элективные курсы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подготовке к ОГЭ, индивидуальные консультации, 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велась углубленная работа с тестовыми заданиями, подготовка к сочинениям и изложениям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t>. Подготовка к итоговому собеседованию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итоговым собеседованием 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и сочинением справилось 100% обучающихся.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Все обучающиеся выпускных классов </w:t>
      </w:r>
      <w:r w:rsidR="00C6136A">
        <w:rPr>
          <w:rFonts w:ascii="Times New Roman" w:eastAsia="Times New Roman" w:hAnsi="Times New Roman"/>
          <w:sz w:val="24"/>
          <w:szCs w:val="24"/>
          <w:lang w:val="ru-RU" w:eastAsia="ru-RU"/>
        </w:rPr>
        <w:t>по итогам промежуточной аттестации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получили аттестаты об основном</w:t>
      </w:r>
      <w:r w:rsidR="00C6136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среднем общем образовании. </w:t>
      </w:r>
      <w:r w:rsidR="001223E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Одна обучающаяся 11 класса, 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t>Сурина Татьяна</w:t>
      </w:r>
      <w:r w:rsidR="001223E7">
        <w:rPr>
          <w:rFonts w:ascii="Times New Roman" w:eastAsia="Times New Roman" w:hAnsi="Times New Roman"/>
          <w:sz w:val="24"/>
          <w:szCs w:val="24"/>
          <w:lang w:val="ru-RU" w:eastAsia="ru-RU"/>
        </w:rPr>
        <w:t>, получила аттестат особого образца</w:t>
      </w:r>
      <w:r w:rsidR="00486A7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закончила курс среднего общего образования</w:t>
      </w:r>
      <w:r w:rsidR="001223E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золотой медалью «За особые успехи в обучении»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t>, Шитина Мария и Козлова Елизавета получили Похвальный лист</w:t>
      </w:r>
      <w:r w:rsidR="001223E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AE6BF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9 классе получили аттестат основном общем  образовании </w:t>
      </w:r>
      <w:r w:rsidR="00086503">
        <w:rPr>
          <w:rFonts w:ascii="Times New Roman" w:eastAsia="Times New Roman" w:hAnsi="Times New Roman"/>
          <w:sz w:val="24"/>
          <w:szCs w:val="24"/>
          <w:lang w:val="ru-RU" w:eastAsia="ru-RU"/>
        </w:rPr>
        <w:t>20 человек, 1 человек получил свидетельство.</w:t>
      </w:r>
    </w:p>
    <w:p w:rsidR="001223E7" w:rsidRPr="00AB5A76" w:rsidRDefault="00AE6BF5" w:rsidP="00AB5A76">
      <w:pPr>
        <w:pStyle w:val="af2"/>
        <w:ind w:left="-567" w:firstLine="425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4EE0" w:rsidRDefault="009A446B" w:rsidP="001223E7">
      <w:pPr>
        <w:ind w:left="-567"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4.1.</w:t>
      </w:r>
      <w:r w:rsidR="001223E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Результаты  ЕГЭ  в основной период:</w:t>
      </w:r>
    </w:p>
    <w:p w:rsidR="008E4EE0" w:rsidRDefault="008E4EE0" w:rsidP="00AB5A76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2017"/>
        <w:gridCol w:w="1241"/>
        <w:gridCol w:w="1453"/>
        <w:gridCol w:w="1559"/>
        <w:gridCol w:w="1559"/>
      </w:tblGrid>
      <w:tr w:rsidR="00053C34" w:rsidTr="00086503">
        <w:tc>
          <w:tcPr>
            <w:tcW w:w="2094" w:type="dxa"/>
          </w:tcPr>
          <w:p w:rsidR="00053C34" w:rsidRDefault="00053C34" w:rsidP="00053C3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ЕГЭ, предмет</w:t>
            </w:r>
          </w:p>
        </w:tc>
        <w:tc>
          <w:tcPr>
            <w:tcW w:w="2017" w:type="dxa"/>
          </w:tcPr>
          <w:p w:rsidR="00053C34" w:rsidRPr="00053C34" w:rsidRDefault="00053C34" w:rsidP="00053C3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dxa"/>
          </w:tcPr>
          <w:p w:rsidR="00053C34" w:rsidRDefault="00053C34" w:rsidP="00053C3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Сдавали</w:t>
            </w:r>
          </w:p>
        </w:tc>
        <w:tc>
          <w:tcPr>
            <w:tcW w:w="1453" w:type="dxa"/>
          </w:tcPr>
          <w:p w:rsidR="00053C34" w:rsidRDefault="00053C34" w:rsidP="00053C3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Преодолели порог</w:t>
            </w:r>
          </w:p>
        </w:tc>
        <w:tc>
          <w:tcPr>
            <w:tcW w:w="1559" w:type="dxa"/>
          </w:tcPr>
          <w:p w:rsidR="00053C34" w:rsidRDefault="00053C34" w:rsidP="00053C3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053C34" w:rsidRDefault="00053C34" w:rsidP="00053C3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Мах.балл</w:t>
            </w:r>
          </w:p>
        </w:tc>
      </w:tr>
      <w:tr w:rsidR="00053C34" w:rsidTr="00086503">
        <w:tc>
          <w:tcPr>
            <w:tcW w:w="2094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17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Рудакова Л.Д.</w:t>
            </w:r>
          </w:p>
        </w:tc>
        <w:tc>
          <w:tcPr>
            <w:tcW w:w="1241" w:type="dxa"/>
          </w:tcPr>
          <w:p w:rsidR="00053C34" w:rsidRP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53" w:type="dxa"/>
          </w:tcPr>
          <w:p w:rsidR="00053C34" w:rsidRP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053C34" w:rsidRP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59" w:type="dxa"/>
          </w:tcPr>
          <w:p w:rsidR="00053C34" w:rsidRP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</w:t>
            </w:r>
          </w:p>
        </w:tc>
      </w:tr>
      <w:tr w:rsidR="00053C34" w:rsidTr="00086503">
        <w:tc>
          <w:tcPr>
            <w:tcW w:w="2094" w:type="dxa"/>
          </w:tcPr>
          <w:p w:rsidR="00053C34" w:rsidRPr="00F50373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17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Рудакова Л.Д.</w:t>
            </w:r>
          </w:p>
        </w:tc>
        <w:tc>
          <w:tcPr>
            <w:tcW w:w="1241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3C34" w:rsidRPr="00F50373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053C34" w:rsidTr="00086503">
        <w:tc>
          <w:tcPr>
            <w:tcW w:w="2094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Радченко Ю.В.</w:t>
            </w:r>
          </w:p>
        </w:tc>
        <w:tc>
          <w:tcPr>
            <w:tcW w:w="1241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53C34" w:rsidRPr="00791711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</w:tr>
      <w:tr w:rsidR="00053C34" w:rsidTr="00086503">
        <w:tc>
          <w:tcPr>
            <w:tcW w:w="2094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17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Радченко Ю.В.</w:t>
            </w:r>
          </w:p>
        </w:tc>
        <w:tc>
          <w:tcPr>
            <w:tcW w:w="1241" w:type="dxa"/>
          </w:tcPr>
          <w:p w:rsidR="00053C34" w:rsidRPr="00791711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053C34" w:rsidRPr="00791711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3C34" w:rsidRPr="00791711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  <w:tr w:rsidR="00053C34" w:rsidTr="00086503">
        <w:tc>
          <w:tcPr>
            <w:tcW w:w="2094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(профиль)</w:t>
            </w:r>
          </w:p>
        </w:tc>
        <w:tc>
          <w:tcPr>
            <w:tcW w:w="2017" w:type="dxa"/>
          </w:tcPr>
          <w:p w:rsid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Коноплев Е.А.</w:t>
            </w:r>
          </w:p>
        </w:tc>
        <w:tc>
          <w:tcPr>
            <w:tcW w:w="1241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053C34" w:rsidRPr="00791711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3C34" w:rsidRPr="00791711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053C34" w:rsidTr="00086503">
        <w:tc>
          <w:tcPr>
            <w:tcW w:w="2094" w:type="dxa"/>
          </w:tcPr>
          <w:p w:rsidR="00053C34" w:rsidRPr="00053C34" w:rsidRDefault="00053C34" w:rsidP="00053C3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017" w:type="dxa"/>
          </w:tcPr>
          <w:p w:rsidR="00053C34" w:rsidRPr="00053C34" w:rsidRDefault="00053C34" w:rsidP="00053C34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Тимиргалиев Р.З.</w:t>
            </w:r>
          </w:p>
        </w:tc>
        <w:tc>
          <w:tcPr>
            <w:tcW w:w="1241" w:type="dxa"/>
          </w:tcPr>
          <w:p w:rsidR="00053C34" w:rsidRP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53" w:type="dxa"/>
          </w:tcPr>
          <w:p w:rsidR="00053C34" w:rsidRP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053C34" w:rsidRP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59" w:type="dxa"/>
          </w:tcPr>
          <w:p w:rsidR="00053C34" w:rsidRPr="00053C34" w:rsidRDefault="00053C34" w:rsidP="003264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</w:t>
            </w:r>
          </w:p>
        </w:tc>
      </w:tr>
    </w:tbl>
    <w:p w:rsidR="008E4EE0" w:rsidRDefault="008E4EE0">
      <w:pPr>
        <w:ind w:left="-709" w:firstLine="142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53C34" w:rsidRDefault="00053C34">
      <w:pPr>
        <w:ind w:left="-709" w:firstLine="142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50373" w:rsidRDefault="00F50373" w:rsidP="00F50373">
      <w:pPr>
        <w:ind w:left="-567"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="00791711">
        <w:rPr>
          <w:rFonts w:ascii="Times New Roman" w:hAnsi="Times New Roman"/>
          <w:b/>
          <w:sz w:val="24"/>
          <w:szCs w:val="24"/>
          <w:lang w:val="ru-RU" w:eastAsia="ru-RU"/>
        </w:rPr>
        <w:t>.2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 w:rsidR="00791711">
        <w:rPr>
          <w:rFonts w:ascii="Times New Roman" w:hAnsi="Times New Roman"/>
          <w:b/>
          <w:sz w:val="24"/>
          <w:szCs w:val="24"/>
          <w:lang w:val="ru-RU" w:eastAsia="ru-RU"/>
        </w:rPr>
        <w:t>Результаты  О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ГЭ  в основной период: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1276"/>
        <w:gridCol w:w="709"/>
        <w:gridCol w:w="851"/>
        <w:gridCol w:w="850"/>
        <w:gridCol w:w="851"/>
        <w:gridCol w:w="971"/>
        <w:gridCol w:w="588"/>
        <w:gridCol w:w="709"/>
        <w:gridCol w:w="598"/>
        <w:gridCol w:w="409"/>
        <w:gridCol w:w="993"/>
        <w:gridCol w:w="1083"/>
      </w:tblGrid>
      <w:tr w:rsidR="006C48F5" w:rsidTr="00086503">
        <w:trPr>
          <w:trHeight w:val="301"/>
        </w:trPr>
        <w:tc>
          <w:tcPr>
            <w:tcW w:w="1276" w:type="dxa"/>
            <w:vMerge w:val="restart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Приняло участие</w:t>
            </w:r>
          </w:p>
        </w:tc>
        <w:tc>
          <w:tcPr>
            <w:tcW w:w="1701" w:type="dxa"/>
            <w:gridSpan w:val="2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22" w:type="dxa"/>
            <w:gridSpan w:val="2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97" w:type="dxa"/>
            <w:gridSpan w:val="2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7" w:type="dxa"/>
            <w:gridSpan w:val="2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="00BB10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</w:p>
        </w:tc>
        <w:tc>
          <w:tcPr>
            <w:tcW w:w="1083" w:type="dxa"/>
            <w:vMerge w:val="restart"/>
          </w:tcPr>
          <w:p w:rsidR="006C48F5" w:rsidRDefault="00BB1009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</w:tr>
      <w:tr w:rsidR="006C48F5" w:rsidTr="00086503">
        <w:trPr>
          <w:trHeight w:val="250"/>
        </w:trPr>
        <w:tc>
          <w:tcPr>
            <w:tcW w:w="1276" w:type="dxa"/>
            <w:vMerge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850" w:type="dxa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</w:tcPr>
          <w:p w:rsidR="006C48F5" w:rsidRDefault="006C48F5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71" w:type="dxa"/>
          </w:tcPr>
          <w:p w:rsidR="006C48F5" w:rsidRDefault="006C48F5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88" w:type="dxa"/>
          </w:tcPr>
          <w:p w:rsidR="006C48F5" w:rsidRDefault="006C48F5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709" w:type="dxa"/>
          </w:tcPr>
          <w:p w:rsidR="006C48F5" w:rsidRDefault="006C48F5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98" w:type="dxa"/>
          </w:tcPr>
          <w:p w:rsidR="006C48F5" w:rsidRDefault="006C48F5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09" w:type="dxa"/>
          </w:tcPr>
          <w:p w:rsidR="006C48F5" w:rsidRDefault="006C48F5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  <w:vMerge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3" w:type="dxa"/>
            <w:vMerge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C48F5" w:rsidTr="00086503">
        <w:tc>
          <w:tcPr>
            <w:tcW w:w="1276" w:type="dxa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709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:rsidR="006C48F5" w:rsidRPr="00AE6BF5" w:rsidRDefault="00BF55AC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6C48F5" w:rsidRPr="00AE6BF5" w:rsidRDefault="00BB1009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BF55AC"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71" w:type="dxa"/>
          </w:tcPr>
          <w:p w:rsidR="006C48F5" w:rsidRPr="00AE6BF5" w:rsidRDefault="00BF55AC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588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BB1009"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9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BB1009"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83" w:type="dxa"/>
          </w:tcPr>
          <w:p w:rsidR="006C48F5" w:rsidRPr="00AE6BF5" w:rsidRDefault="006347C4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="00BB1009"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6C48F5" w:rsidTr="00086503">
        <w:tc>
          <w:tcPr>
            <w:tcW w:w="1276" w:type="dxa"/>
          </w:tcPr>
          <w:p w:rsidR="006C48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709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:rsidR="006C48F5" w:rsidRPr="00AE6BF5" w:rsidRDefault="00AE6B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6C48F5" w:rsidRPr="00AE6BF5" w:rsidRDefault="00AE6B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1" w:type="dxa"/>
          </w:tcPr>
          <w:p w:rsidR="006C48F5" w:rsidRPr="00AE6BF5" w:rsidRDefault="00AE6B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71" w:type="dxa"/>
          </w:tcPr>
          <w:p w:rsidR="006C48F5" w:rsidRPr="00AE6BF5" w:rsidRDefault="00AE6B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588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BB1009"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98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9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6C48F5" w:rsidRPr="00AE6BF5" w:rsidRDefault="006C48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BB1009"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83" w:type="dxa"/>
          </w:tcPr>
          <w:p w:rsidR="006C48F5" w:rsidRPr="00AE6BF5" w:rsidRDefault="00AE6BF5" w:rsidP="00F50373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B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</w:t>
            </w:r>
          </w:p>
        </w:tc>
      </w:tr>
    </w:tbl>
    <w:p w:rsidR="00086503" w:rsidRDefault="00086503" w:rsidP="00086503">
      <w:pPr>
        <w:ind w:left="-567"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Результаты  ОГЭ  в дополнительный период: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1276"/>
        <w:gridCol w:w="709"/>
        <w:gridCol w:w="851"/>
        <w:gridCol w:w="850"/>
        <w:gridCol w:w="851"/>
        <w:gridCol w:w="971"/>
        <w:gridCol w:w="588"/>
        <w:gridCol w:w="709"/>
        <w:gridCol w:w="598"/>
        <w:gridCol w:w="409"/>
        <w:gridCol w:w="993"/>
        <w:gridCol w:w="1083"/>
      </w:tblGrid>
      <w:tr w:rsidR="00086503" w:rsidTr="00D16D65">
        <w:trPr>
          <w:trHeight w:val="301"/>
        </w:trPr>
        <w:tc>
          <w:tcPr>
            <w:tcW w:w="1276" w:type="dxa"/>
            <w:vMerge w:val="restart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Приняло участие</w:t>
            </w:r>
          </w:p>
        </w:tc>
        <w:tc>
          <w:tcPr>
            <w:tcW w:w="1701" w:type="dxa"/>
            <w:gridSpan w:val="2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22" w:type="dxa"/>
            <w:gridSpan w:val="2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97" w:type="dxa"/>
            <w:gridSpan w:val="2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7" w:type="dxa"/>
            <w:gridSpan w:val="2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КЗ</w:t>
            </w:r>
          </w:p>
        </w:tc>
        <w:tc>
          <w:tcPr>
            <w:tcW w:w="1083" w:type="dxa"/>
            <w:vMerge w:val="restart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</w:tr>
      <w:tr w:rsidR="00086503" w:rsidTr="00D16D65">
        <w:trPr>
          <w:trHeight w:val="250"/>
        </w:trPr>
        <w:tc>
          <w:tcPr>
            <w:tcW w:w="1276" w:type="dxa"/>
            <w:vMerge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850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1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71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88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709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98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09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  <w:vMerge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3" w:type="dxa"/>
            <w:vMerge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86503" w:rsidTr="00D16D65">
        <w:tc>
          <w:tcPr>
            <w:tcW w:w="1276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709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1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88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8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9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3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086503" w:rsidTr="00D16D65">
        <w:tc>
          <w:tcPr>
            <w:tcW w:w="1276" w:type="dxa"/>
          </w:tcPr>
          <w:p w:rsidR="00086503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709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1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88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8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9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3" w:type="dxa"/>
          </w:tcPr>
          <w:p w:rsidR="00086503" w:rsidRPr="00AE6BF5" w:rsidRDefault="00086503" w:rsidP="00D16D65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BB1009" w:rsidRDefault="00BB1009" w:rsidP="00086503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6C48F5" w:rsidRDefault="006C48F5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2020-2021 учебном году девятиклассники не сдавали учебные предметы по выбору. </w:t>
      </w:r>
      <w:r w:rsidR="00BB1009">
        <w:rPr>
          <w:rFonts w:ascii="Times New Roman" w:hAnsi="Times New Roman"/>
          <w:sz w:val="24"/>
          <w:szCs w:val="24"/>
          <w:lang w:val="ru-RU"/>
        </w:rPr>
        <w:t>В мае прошли контрольные работы по географии, биологии и информатике.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1418"/>
        <w:gridCol w:w="851"/>
        <w:gridCol w:w="850"/>
        <w:gridCol w:w="851"/>
        <w:gridCol w:w="850"/>
        <w:gridCol w:w="688"/>
        <w:gridCol w:w="588"/>
        <w:gridCol w:w="709"/>
        <w:gridCol w:w="598"/>
        <w:gridCol w:w="409"/>
        <w:gridCol w:w="993"/>
        <w:gridCol w:w="1083"/>
      </w:tblGrid>
      <w:tr w:rsidR="00BB1009" w:rsidTr="00086503">
        <w:trPr>
          <w:trHeight w:val="301"/>
        </w:trPr>
        <w:tc>
          <w:tcPr>
            <w:tcW w:w="1418" w:type="dxa"/>
            <w:vMerge w:val="restart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Приняло участие</w:t>
            </w:r>
          </w:p>
        </w:tc>
        <w:tc>
          <w:tcPr>
            <w:tcW w:w="1701" w:type="dxa"/>
            <w:gridSpan w:val="2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38" w:type="dxa"/>
            <w:gridSpan w:val="2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97" w:type="dxa"/>
            <w:gridSpan w:val="2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7" w:type="dxa"/>
            <w:gridSpan w:val="2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КЗ</w:t>
            </w:r>
          </w:p>
        </w:tc>
        <w:tc>
          <w:tcPr>
            <w:tcW w:w="1083" w:type="dxa"/>
            <w:vMerge w:val="restart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</w:tr>
      <w:tr w:rsidR="00BB1009" w:rsidTr="00086503">
        <w:trPr>
          <w:trHeight w:val="250"/>
        </w:trPr>
        <w:tc>
          <w:tcPr>
            <w:tcW w:w="1418" w:type="dxa"/>
            <w:vMerge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851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8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8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709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9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09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993" w:type="dxa"/>
            <w:vMerge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3" w:type="dxa"/>
            <w:vMerge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B1009" w:rsidTr="00086503">
        <w:tc>
          <w:tcPr>
            <w:tcW w:w="141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География </w:t>
            </w:r>
          </w:p>
        </w:tc>
        <w:tc>
          <w:tcPr>
            <w:tcW w:w="851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0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8" w:type="dxa"/>
          </w:tcPr>
          <w:p w:rsidR="00BB1009" w:rsidRDefault="00BF55AC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8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BB1009" w:rsidRDefault="00BF55AC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9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9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BB1009" w:rsidRDefault="00BF55AC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083" w:type="dxa"/>
          </w:tcPr>
          <w:p w:rsidR="00BB1009" w:rsidRDefault="00BF55AC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BB1009" w:rsidTr="00086503">
        <w:tc>
          <w:tcPr>
            <w:tcW w:w="1418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Информатика </w:t>
            </w:r>
            <w:r w:rsidR="00BB100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8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588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9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9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83" w:type="dxa"/>
          </w:tcPr>
          <w:p w:rsidR="00BB1009" w:rsidRDefault="006347C4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BB1009" w:rsidTr="00086503">
        <w:tc>
          <w:tcPr>
            <w:tcW w:w="141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851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8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8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9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3" w:type="dxa"/>
          </w:tcPr>
          <w:p w:rsidR="00BB1009" w:rsidRDefault="00BB1009" w:rsidP="006347C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BB1009" w:rsidRDefault="00BB1009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</w:p>
    <w:p w:rsidR="00BB1009" w:rsidRPr="006C48F5" w:rsidRDefault="00BB1009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</w:p>
    <w:p w:rsidR="008E4EE0" w:rsidRDefault="006347C4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4.3</w:t>
      </w:r>
      <w:r w:rsidR="009A446B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Результаты Всероссийских проверочных работ: </w:t>
      </w:r>
    </w:p>
    <w:tbl>
      <w:tblPr>
        <w:tblStyle w:val="ac"/>
        <w:tblW w:w="10172" w:type="dxa"/>
        <w:tblInd w:w="-601" w:type="dxa"/>
        <w:tblLook w:val="04A0"/>
      </w:tblPr>
      <w:tblGrid>
        <w:gridCol w:w="816"/>
        <w:gridCol w:w="2650"/>
        <w:gridCol w:w="1079"/>
        <w:gridCol w:w="872"/>
        <w:gridCol w:w="974"/>
        <w:gridCol w:w="872"/>
        <w:gridCol w:w="874"/>
        <w:gridCol w:w="1032"/>
        <w:gridCol w:w="1003"/>
      </w:tblGrid>
      <w:tr w:rsidR="006347C4" w:rsidRPr="00D25D7A" w:rsidTr="00086503">
        <w:tc>
          <w:tcPr>
            <w:tcW w:w="567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714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2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Работу писали</w:t>
            </w:r>
          </w:p>
        </w:tc>
        <w:tc>
          <w:tcPr>
            <w:tcW w:w="899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9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1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55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35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6347C4" w:rsidRPr="00D25D7A" w:rsidTr="00086503">
        <w:tc>
          <w:tcPr>
            <w:tcW w:w="567" w:type="dxa"/>
            <w:vMerge w:val="restart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14" w:type="dxa"/>
          </w:tcPr>
          <w:p w:rsidR="006347C4" w:rsidRPr="00326460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092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9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9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5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5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6347C4" w:rsidRPr="00D25D7A" w:rsidTr="00086503">
        <w:tc>
          <w:tcPr>
            <w:tcW w:w="567" w:type="dxa"/>
            <w:vMerge/>
          </w:tcPr>
          <w:p w:rsid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</w:tcPr>
          <w:p w:rsidR="006347C4" w:rsidRPr="00326460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1092" w:type="dxa"/>
          </w:tcPr>
          <w:p w:rsidR="006347C4" w:rsidRPr="00E1023E" w:rsidRDefault="00E1023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9" w:type="dxa"/>
          </w:tcPr>
          <w:p w:rsidR="006347C4" w:rsidRPr="00E1023E" w:rsidRDefault="00E1023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5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5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6347C4" w:rsidRPr="00D25D7A" w:rsidTr="00086503">
        <w:tc>
          <w:tcPr>
            <w:tcW w:w="567" w:type="dxa"/>
            <w:vMerge/>
          </w:tcPr>
          <w:p w:rsid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</w:tcPr>
          <w:p w:rsidR="006347C4" w:rsidRPr="00326460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092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9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5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5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6347C4" w:rsidRPr="00D25D7A" w:rsidTr="00086503">
        <w:tc>
          <w:tcPr>
            <w:tcW w:w="567" w:type="dxa"/>
            <w:vMerge w:val="restart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</w:tcPr>
          <w:p w:rsidR="006347C4" w:rsidRPr="00326460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6347C4" w:rsidRPr="00B979E5" w:rsidRDefault="00B979E5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6347C4" w:rsidRPr="00B979E5" w:rsidRDefault="00B979E5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6347C4" w:rsidRPr="00B979E5" w:rsidRDefault="00B979E5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6347C4" w:rsidRPr="00B979E5" w:rsidRDefault="00B979E5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6347C4" w:rsidRPr="00B979E5" w:rsidRDefault="00B979E5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347C4" w:rsidRPr="00B979E5" w:rsidRDefault="00B979E5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</w:tcPr>
          <w:p w:rsidR="006347C4" w:rsidRPr="00B979E5" w:rsidRDefault="00B979E5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47C4" w:rsidRPr="00D25D7A" w:rsidTr="00086503">
        <w:tc>
          <w:tcPr>
            <w:tcW w:w="567" w:type="dxa"/>
            <w:vMerge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347C4" w:rsidRPr="00326460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6347C4" w:rsidRPr="002E1DCF" w:rsidRDefault="00CF0256" w:rsidP="006347C4">
            <w:pPr>
              <w:pStyle w:val="af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16</w:t>
            </w:r>
          </w:p>
        </w:tc>
        <w:tc>
          <w:tcPr>
            <w:tcW w:w="899" w:type="dxa"/>
          </w:tcPr>
          <w:p w:rsidR="006347C4" w:rsidRPr="002E1DCF" w:rsidRDefault="002E1DCF" w:rsidP="006347C4">
            <w:pPr>
              <w:pStyle w:val="af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</w:t>
            </w:r>
            <w:r w:rsidR="00CF02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6347C4" w:rsidRPr="002E1DCF" w:rsidRDefault="006347C4" w:rsidP="006347C4">
            <w:pPr>
              <w:pStyle w:val="af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347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CF02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6</w:t>
            </w:r>
            <w:r w:rsidRPr="006347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</w:t>
            </w:r>
          </w:p>
        </w:tc>
        <w:tc>
          <w:tcPr>
            <w:tcW w:w="899" w:type="dxa"/>
          </w:tcPr>
          <w:p w:rsidR="006347C4" w:rsidRPr="00CF0256" w:rsidRDefault="006347C4" w:rsidP="006347C4">
            <w:pPr>
              <w:pStyle w:val="af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347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</w:t>
            </w:r>
            <w:r w:rsidR="00CF02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</w:tcPr>
          <w:p w:rsidR="006347C4" w:rsidRPr="002E1DCF" w:rsidRDefault="006347C4" w:rsidP="006347C4">
            <w:pPr>
              <w:pStyle w:val="af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347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CF02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0</w:t>
            </w:r>
            <w:r w:rsidRPr="006347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</w:t>
            </w:r>
          </w:p>
        </w:tc>
        <w:tc>
          <w:tcPr>
            <w:tcW w:w="1055" w:type="dxa"/>
          </w:tcPr>
          <w:p w:rsidR="006347C4" w:rsidRPr="002E1DCF" w:rsidRDefault="006347C4" w:rsidP="006347C4">
            <w:pPr>
              <w:pStyle w:val="af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6347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CF02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69</w:t>
            </w:r>
            <w:r w:rsidRPr="006347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6347C4" w:rsidRPr="002E1DCF" w:rsidRDefault="00CF0256" w:rsidP="006347C4">
            <w:pPr>
              <w:pStyle w:val="af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32</w:t>
            </w:r>
          </w:p>
        </w:tc>
      </w:tr>
      <w:tr w:rsidR="006347C4" w:rsidRPr="00D25D7A" w:rsidTr="00086503">
        <w:tc>
          <w:tcPr>
            <w:tcW w:w="567" w:type="dxa"/>
            <w:vMerge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347C4" w:rsidRPr="00326460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092" w:type="dxa"/>
          </w:tcPr>
          <w:p w:rsidR="006347C4" w:rsidRPr="00CF0256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99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1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5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6347C4" w:rsidRPr="006347C4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47C4" w:rsidRPr="00D25D7A" w:rsidTr="00086503">
        <w:tc>
          <w:tcPr>
            <w:tcW w:w="567" w:type="dxa"/>
            <w:vMerge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347C4" w:rsidRPr="00326460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092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1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55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5" w:type="dxa"/>
          </w:tcPr>
          <w:p w:rsidR="006347C4" w:rsidRPr="00CF0256" w:rsidRDefault="00CF025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6D25D3" w:rsidRPr="00D25D7A" w:rsidTr="00086503">
        <w:tc>
          <w:tcPr>
            <w:tcW w:w="567" w:type="dxa"/>
            <w:vMerge w:val="restart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092" w:type="dxa"/>
          </w:tcPr>
          <w:p w:rsidR="006D25D3" w:rsidRPr="00EE3CA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</w:tcPr>
          <w:p w:rsidR="006D25D3" w:rsidRPr="00EE3CA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6D25D3" w:rsidRPr="00EE3CA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1" w:type="dxa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D25D3" w:rsidRPr="006347C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092" w:type="dxa"/>
          </w:tcPr>
          <w:p w:rsidR="006D25D3" w:rsidRPr="00EE3CA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</w:tcPr>
          <w:p w:rsidR="006D25D3" w:rsidRPr="00EE3CA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D25D3" w:rsidRPr="00EE3CA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99" w:type="dxa"/>
          </w:tcPr>
          <w:p w:rsidR="006D25D3" w:rsidRPr="00EE3CA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</w:tcPr>
          <w:p w:rsidR="006D25D3" w:rsidRPr="00EE3CA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5" w:type="dxa"/>
          </w:tcPr>
          <w:p w:rsidR="006D25D3" w:rsidRPr="006347C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5" w:type="dxa"/>
          </w:tcPr>
          <w:p w:rsidR="006D25D3" w:rsidRPr="006347C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092" w:type="dxa"/>
          </w:tcPr>
          <w:p w:rsidR="006D25D3" w:rsidRPr="00313146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</w:tcPr>
          <w:p w:rsidR="006D25D3" w:rsidRPr="00313146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D25D3" w:rsidRPr="00313146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</w:tcPr>
          <w:p w:rsidR="006D25D3" w:rsidRPr="00313146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</w:tcPr>
          <w:p w:rsidR="006D25D3" w:rsidRPr="00313146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5" w:type="dxa"/>
          </w:tcPr>
          <w:p w:rsidR="006D25D3" w:rsidRPr="006347C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92" w:type="dxa"/>
          </w:tcPr>
          <w:p w:rsidR="006D25D3" w:rsidRPr="00313146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9" w:type="dxa"/>
          </w:tcPr>
          <w:p w:rsidR="006D25D3" w:rsidRPr="00313146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6D25D3" w:rsidRPr="00313146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6D25D3" w:rsidRPr="006347C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313146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 w:val="restart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092" w:type="dxa"/>
          </w:tcPr>
          <w:p w:rsidR="006D25D3" w:rsidRPr="00EE3CA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9" w:type="dxa"/>
          </w:tcPr>
          <w:p w:rsidR="006D25D3" w:rsidRPr="00EE3CA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0" w:type="dxa"/>
          </w:tcPr>
          <w:p w:rsidR="006D25D3" w:rsidRPr="00EE3CA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99" w:type="dxa"/>
          </w:tcPr>
          <w:p w:rsidR="006D25D3" w:rsidRPr="00EE3CA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6D25D3" w:rsidRPr="006347C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EE3CA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5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6D25D3" w:rsidRPr="00382B5A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5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6D25D3" w:rsidRPr="00382B5A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6D25D3" w:rsidRPr="00382B5A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5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D25D3" w:rsidRPr="006347C4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6D25D3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092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55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035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6D25D3" w:rsidRPr="00D25D7A" w:rsidTr="00086503">
        <w:tc>
          <w:tcPr>
            <w:tcW w:w="567" w:type="dxa"/>
            <w:vMerge/>
          </w:tcPr>
          <w:p w:rsidR="006D25D3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D25D3" w:rsidRPr="00326460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092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0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9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5" w:type="dxa"/>
          </w:tcPr>
          <w:p w:rsidR="006D25D3" w:rsidRPr="00382B5A" w:rsidRDefault="00382B5A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035" w:type="dxa"/>
          </w:tcPr>
          <w:p w:rsidR="006D25D3" w:rsidRPr="0076743F" w:rsidRDefault="0076743F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6347C4" w:rsidRPr="00D25D7A" w:rsidTr="00086503">
        <w:tc>
          <w:tcPr>
            <w:tcW w:w="567" w:type="dxa"/>
            <w:vMerge w:val="restart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</w:tcPr>
          <w:p w:rsidR="006347C4" w:rsidRPr="006D25D3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6347C4" w:rsidRPr="00E02F9E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1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347C4" w:rsidRPr="006347C4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5" w:type="dxa"/>
          </w:tcPr>
          <w:p w:rsidR="006347C4" w:rsidRPr="006347C4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47C4" w:rsidRPr="00D25D7A" w:rsidTr="00086503">
        <w:tc>
          <w:tcPr>
            <w:tcW w:w="567" w:type="dxa"/>
            <w:vMerge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347C4" w:rsidRPr="006347C4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092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0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99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5" w:type="dxa"/>
          </w:tcPr>
          <w:p w:rsidR="006347C4" w:rsidRPr="006347C4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347C4" w:rsidRPr="006347C4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47C4" w:rsidRPr="00D25D7A" w:rsidTr="00086503">
        <w:tc>
          <w:tcPr>
            <w:tcW w:w="567" w:type="dxa"/>
            <w:vMerge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347C4" w:rsidRPr="006D25D3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092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99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1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55" w:type="dxa"/>
          </w:tcPr>
          <w:p w:rsidR="006347C4" w:rsidRPr="006347C4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5" w:type="dxa"/>
          </w:tcPr>
          <w:p w:rsidR="006347C4" w:rsidRPr="006347C4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47C4" w:rsidRPr="00D25D7A" w:rsidTr="00086503">
        <w:tc>
          <w:tcPr>
            <w:tcW w:w="567" w:type="dxa"/>
            <w:vMerge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6347C4" w:rsidRPr="006D25D3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92" w:type="dxa"/>
          </w:tcPr>
          <w:p w:rsidR="006347C4" w:rsidRPr="00E02F9E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99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1" w:type="dxa"/>
          </w:tcPr>
          <w:p w:rsidR="006347C4" w:rsidRPr="00E02F9E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5" w:type="dxa"/>
          </w:tcPr>
          <w:p w:rsidR="006347C4" w:rsidRPr="006347C4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347C4" w:rsidRPr="006347C4" w:rsidRDefault="00E02F9E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47C4" w:rsidRPr="00D25D7A" w:rsidTr="00086503">
        <w:tc>
          <w:tcPr>
            <w:tcW w:w="567" w:type="dxa"/>
          </w:tcPr>
          <w:p w:rsidR="006347C4" w:rsidRPr="006D25D3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14" w:type="dxa"/>
          </w:tcPr>
          <w:p w:rsidR="006347C4" w:rsidRPr="006D25D3" w:rsidRDefault="006D25D3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92" w:type="dxa"/>
          </w:tcPr>
          <w:p w:rsidR="006347C4" w:rsidRPr="00E02F9E" w:rsidRDefault="00326460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dxa"/>
          </w:tcPr>
          <w:p w:rsidR="006347C4" w:rsidRPr="00326460" w:rsidRDefault="00326460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0" w:type="dxa"/>
          </w:tcPr>
          <w:p w:rsidR="006347C4" w:rsidRPr="00326460" w:rsidRDefault="00326460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9" w:type="dxa"/>
          </w:tcPr>
          <w:p w:rsidR="006347C4" w:rsidRPr="00326460" w:rsidRDefault="00326460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1" w:type="dxa"/>
          </w:tcPr>
          <w:p w:rsidR="006347C4" w:rsidRPr="006347C4" w:rsidRDefault="006347C4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6347C4" w:rsidRPr="006347C4" w:rsidRDefault="00326460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006347C4" w:rsidRPr="006347C4" w:rsidRDefault="00326460" w:rsidP="006347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6347C4" w:rsidRPr="00634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347C4" w:rsidRPr="00326460" w:rsidRDefault="00326460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326460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сравнении </w:t>
      </w:r>
      <w:r w:rsidRPr="00326460">
        <w:rPr>
          <w:rFonts w:ascii="Times New Roman" w:hAnsi="Times New Roman"/>
          <w:sz w:val="24"/>
          <w:szCs w:val="24"/>
          <w:lang w:val="ru-RU"/>
        </w:rPr>
        <w:t xml:space="preserve"> с прошлым годом показатели ВПР повысились. Самые высокие результаты по математике в 6, 7,8 классах, по русскому языку в 6 классе, по химии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6460">
        <w:rPr>
          <w:rFonts w:ascii="Times New Roman" w:hAnsi="Times New Roman"/>
          <w:sz w:val="24"/>
          <w:szCs w:val="24"/>
          <w:lang w:val="ru-RU"/>
        </w:rPr>
        <w:t>8 классе (в прошлом году КЗ составляло 0%).</w:t>
      </w:r>
    </w:p>
    <w:p w:rsidR="008E4EE0" w:rsidRPr="00326460" w:rsidRDefault="009A446B">
      <w:pPr>
        <w:pStyle w:val="af2"/>
        <w:ind w:left="-709"/>
        <w:rPr>
          <w:rFonts w:ascii="Times New Roman" w:hAnsi="Times New Roman"/>
          <w:sz w:val="24"/>
          <w:szCs w:val="24"/>
          <w:lang w:val="ru-RU"/>
        </w:rPr>
      </w:pPr>
      <w:r w:rsidRPr="003264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E4EE0" w:rsidRDefault="009A446B">
      <w:pPr>
        <w:pStyle w:val="af2"/>
        <w:ind w:left="-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целом по школе успеваемость  составляет: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1928"/>
        <w:gridCol w:w="2030"/>
        <w:gridCol w:w="2126"/>
        <w:gridCol w:w="2127"/>
      </w:tblGrid>
      <w:tr w:rsidR="008E4EE0" w:rsidRPr="006347C4" w:rsidTr="00086503">
        <w:tc>
          <w:tcPr>
            <w:tcW w:w="1996" w:type="dxa"/>
          </w:tcPr>
          <w:p w:rsidR="008E4EE0" w:rsidRPr="006347C4" w:rsidRDefault="009A446B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928" w:type="dxa"/>
          </w:tcPr>
          <w:p w:rsidR="008E4EE0" w:rsidRPr="006347C4" w:rsidRDefault="009A446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2030" w:type="dxa"/>
          </w:tcPr>
          <w:p w:rsidR="008E4EE0" w:rsidRPr="006347C4" w:rsidRDefault="009A446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2126" w:type="dxa"/>
          </w:tcPr>
          <w:p w:rsidR="008E4EE0" w:rsidRPr="006347C4" w:rsidRDefault="009A446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2127" w:type="dxa"/>
          </w:tcPr>
          <w:p w:rsidR="008E4EE0" w:rsidRPr="006347C4" w:rsidRDefault="009A446B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8E4EE0" w:rsidTr="00086503">
        <w:tc>
          <w:tcPr>
            <w:tcW w:w="1996" w:type="dxa"/>
          </w:tcPr>
          <w:p w:rsidR="008E4EE0" w:rsidRPr="006347C4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/>
                <w:sz w:val="24"/>
                <w:szCs w:val="24"/>
                <w:lang w:val="ru-RU"/>
              </w:rPr>
              <w:t>УО –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A446B" w:rsidRPr="00634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1928" w:type="dxa"/>
          </w:tcPr>
          <w:p w:rsidR="008E4EE0" w:rsidRPr="006347C4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/>
                <w:sz w:val="24"/>
                <w:szCs w:val="24"/>
                <w:lang w:val="ru-RU"/>
              </w:rPr>
              <w:t>УО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  <w:r w:rsidR="009A446B" w:rsidRPr="00634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2030" w:type="dxa"/>
          </w:tcPr>
          <w:p w:rsidR="008E4EE0" w:rsidRPr="006347C4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7C4">
              <w:rPr>
                <w:rFonts w:ascii="Times New Roman" w:hAnsi="Times New Roman"/>
                <w:sz w:val="24"/>
                <w:szCs w:val="24"/>
                <w:lang w:val="ru-RU"/>
              </w:rPr>
              <w:t>УО-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94,4</w:t>
            </w:r>
            <w:r w:rsidR="009A446B" w:rsidRPr="006347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2126" w:type="dxa"/>
          </w:tcPr>
          <w:p w:rsidR="008E4EE0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C4">
              <w:rPr>
                <w:rFonts w:ascii="Times New Roman" w:hAnsi="Times New Roman"/>
                <w:sz w:val="24"/>
                <w:szCs w:val="24"/>
                <w:lang w:val="ru-RU"/>
              </w:rPr>
              <w:t>УО-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A446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27" w:type="dxa"/>
          </w:tcPr>
          <w:p w:rsidR="008E4EE0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9A446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E4EE0" w:rsidTr="00086503">
        <w:tc>
          <w:tcPr>
            <w:tcW w:w="1996" w:type="dxa"/>
          </w:tcPr>
          <w:p w:rsidR="008E4EE0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  <w:r w:rsidR="009A44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928" w:type="dxa"/>
          </w:tcPr>
          <w:p w:rsidR="008E4EE0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9A446B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  <w:tc>
          <w:tcPr>
            <w:tcW w:w="2030" w:type="dxa"/>
          </w:tcPr>
          <w:p w:rsidR="008E4EE0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24,3</w:t>
            </w:r>
            <w:r w:rsidR="009A446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126" w:type="dxa"/>
          </w:tcPr>
          <w:p w:rsidR="008E4EE0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9A446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27" w:type="dxa"/>
          </w:tcPr>
          <w:p w:rsidR="008E4EE0" w:rsidRDefault="00791711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–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A446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791711" w:rsidRDefault="00791711">
      <w:pPr>
        <w:pStyle w:val="ConsPlusNonformat"/>
        <w:ind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791711" w:rsidRPr="00791711" w:rsidRDefault="00791711" w:rsidP="00791711">
      <w:pPr>
        <w:pStyle w:val="af2"/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  <w:r w:rsidRPr="00791711">
        <w:rPr>
          <w:rFonts w:ascii="Times New Roman" w:eastAsia="Times New Roman" w:hAnsi="Times New Roman" w:cs="Times New Roman"/>
          <w:lang w:val="ru-RU" w:eastAsia="ru-RU"/>
        </w:rPr>
        <w:t>Уровень обученности и качественная успеваемость по классам:</w:t>
      </w:r>
    </w:p>
    <w:tbl>
      <w:tblPr>
        <w:tblStyle w:val="ac"/>
        <w:tblW w:w="10348" w:type="dxa"/>
        <w:tblInd w:w="-601" w:type="dxa"/>
        <w:tblLook w:val="04A0"/>
      </w:tblPr>
      <w:tblGrid>
        <w:gridCol w:w="532"/>
        <w:gridCol w:w="931"/>
        <w:gridCol w:w="931"/>
        <w:gridCol w:w="933"/>
        <w:gridCol w:w="933"/>
        <w:gridCol w:w="933"/>
        <w:gridCol w:w="933"/>
        <w:gridCol w:w="933"/>
        <w:gridCol w:w="1057"/>
        <w:gridCol w:w="1132"/>
        <w:gridCol w:w="1100"/>
      </w:tblGrid>
      <w:tr w:rsidR="00791711" w:rsidRPr="00791711" w:rsidTr="00086503">
        <w:tc>
          <w:tcPr>
            <w:tcW w:w="296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50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950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1088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1170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134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</w:tr>
      <w:tr w:rsidR="00791711" w:rsidRPr="00791711" w:rsidTr="00086503">
        <w:tc>
          <w:tcPr>
            <w:tcW w:w="296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950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50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 xml:space="preserve">100% 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52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88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70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791711" w:rsidRPr="00791711" w:rsidTr="00086503">
        <w:tc>
          <w:tcPr>
            <w:tcW w:w="296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</w:p>
        </w:tc>
        <w:tc>
          <w:tcPr>
            <w:tcW w:w="950" w:type="dxa"/>
          </w:tcPr>
          <w:p w:rsidR="00791711" w:rsidRPr="00791711" w:rsidRDefault="00220AC5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AC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95pt;margin-top:3.65pt;width:1.15pt;height:7.35pt;z-index:251660288;mso-position-horizontal-relative:text;mso-position-vertical-relative:text" o:connectortype="straight">
                  <v:stroke endarrow="block"/>
                </v:shape>
              </w:pict>
            </w:r>
            <w:r w:rsidR="00791711" w:rsidRPr="00791711">
              <w:rPr>
                <w:rFonts w:ascii="Times New Roman" w:eastAsia="Times New Roman" w:hAnsi="Times New Roman" w:cs="Times New Roman"/>
                <w:lang w:eastAsia="ru-RU"/>
              </w:rPr>
              <w:t xml:space="preserve">27 % </w:t>
            </w:r>
          </w:p>
        </w:tc>
        <w:tc>
          <w:tcPr>
            <w:tcW w:w="950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 xml:space="preserve">20% </w:t>
            </w:r>
          </w:p>
        </w:tc>
        <w:tc>
          <w:tcPr>
            <w:tcW w:w="952" w:type="dxa"/>
          </w:tcPr>
          <w:p w:rsidR="00791711" w:rsidRPr="00791711" w:rsidRDefault="00220AC5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AC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7" type="#_x0000_t32" style="position:absolute;margin-left:30.8pt;margin-top:3.65pt;width:.55pt;height:7.35pt;flip:x y;z-index:251661312;mso-position-horizontal-relative:text;mso-position-vertical-relative:text" o:connectortype="straight">
                  <v:stroke endarrow="block"/>
                </v:shape>
              </w:pict>
            </w:r>
            <w:r w:rsidR="00791711" w:rsidRPr="00791711">
              <w:rPr>
                <w:rFonts w:ascii="Times New Roman" w:eastAsia="Times New Roman" w:hAnsi="Times New Roman" w:cs="Times New Roman"/>
                <w:lang w:eastAsia="ru-RU"/>
              </w:rPr>
              <w:t xml:space="preserve">38% </w:t>
            </w:r>
          </w:p>
        </w:tc>
        <w:tc>
          <w:tcPr>
            <w:tcW w:w="952" w:type="dxa"/>
          </w:tcPr>
          <w:p w:rsidR="00791711" w:rsidRPr="00791711" w:rsidRDefault="00220AC5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AC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8" type="#_x0000_t32" style="position:absolute;margin-left:30.8pt;margin-top:3.65pt;width:1.15pt;height:7.35pt;flip:y;z-index:251662336;mso-position-horizontal-relative:text;mso-position-vertical-relative:text" o:connectortype="straight">
                  <v:stroke endarrow="block"/>
                </v:shape>
              </w:pict>
            </w:r>
            <w:r w:rsidR="00791711" w:rsidRPr="00791711">
              <w:rPr>
                <w:rFonts w:ascii="Times New Roman" w:eastAsia="Times New Roman" w:hAnsi="Times New Roman" w:cs="Times New Roman"/>
                <w:lang w:eastAsia="ru-RU"/>
              </w:rPr>
              <w:t xml:space="preserve">28% </w:t>
            </w:r>
          </w:p>
        </w:tc>
        <w:tc>
          <w:tcPr>
            <w:tcW w:w="952" w:type="dxa"/>
          </w:tcPr>
          <w:p w:rsidR="00791711" w:rsidRPr="00791711" w:rsidRDefault="00220AC5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AC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9" type="#_x0000_t32" style="position:absolute;margin-left:33.1pt;margin-top:.8pt;width:0;height:10.2pt;z-index:251663360;mso-position-horizontal-relative:text;mso-position-vertical-relative:text" o:connectortype="straight">
                  <v:stroke endarrow="block"/>
                </v:shape>
              </w:pict>
            </w:r>
            <w:r w:rsidR="00791711" w:rsidRPr="00791711">
              <w:rPr>
                <w:rFonts w:ascii="Times New Roman" w:eastAsia="Times New Roman" w:hAnsi="Times New Roman" w:cs="Times New Roman"/>
                <w:lang w:eastAsia="ru-RU"/>
              </w:rPr>
              <w:t xml:space="preserve">38% </w:t>
            </w:r>
          </w:p>
        </w:tc>
        <w:tc>
          <w:tcPr>
            <w:tcW w:w="952" w:type="dxa"/>
          </w:tcPr>
          <w:p w:rsidR="00791711" w:rsidRPr="00791711" w:rsidRDefault="00220AC5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AC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0" type="#_x0000_t32" style="position:absolute;margin-left:30.85pt;margin-top:3.65pt;width:.55pt;height:7.35pt;flip:x y;z-index:251664384;mso-position-horizontal-relative:text;mso-position-vertical-relative:text" o:connectortype="straight">
                  <v:stroke endarrow="block"/>
                </v:shape>
              </w:pict>
            </w:r>
            <w:r w:rsidR="00791711" w:rsidRPr="00791711">
              <w:rPr>
                <w:rFonts w:ascii="Times New Roman" w:eastAsia="Times New Roman" w:hAnsi="Times New Roman" w:cs="Times New Roman"/>
                <w:lang w:eastAsia="ru-RU"/>
              </w:rPr>
              <w:t xml:space="preserve">26% </w:t>
            </w:r>
          </w:p>
        </w:tc>
        <w:tc>
          <w:tcPr>
            <w:tcW w:w="952" w:type="dxa"/>
          </w:tcPr>
          <w:p w:rsidR="00791711" w:rsidRPr="00791711" w:rsidRDefault="00220AC5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AC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1" type="#_x0000_t32" style="position:absolute;margin-left:33.15pt;margin-top:3.65pt;width:0;height:7.35pt;z-index:251665408;mso-position-horizontal-relative:text;mso-position-vertical-relative:text" o:connectortype="straight">
                  <v:stroke endarrow="block"/>
                </v:shape>
              </w:pict>
            </w:r>
            <w:r w:rsidR="00791711" w:rsidRPr="00791711">
              <w:rPr>
                <w:rFonts w:ascii="Times New Roman" w:eastAsia="Times New Roman" w:hAnsi="Times New Roman" w:cs="Times New Roman"/>
                <w:lang w:eastAsia="ru-RU"/>
              </w:rPr>
              <w:t xml:space="preserve">21% </w:t>
            </w:r>
          </w:p>
        </w:tc>
        <w:tc>
          <w:tcPr>
            <w:tcW w:w="1088" w:type="dxa"/>
          </w:tcPr>
          <w:p w:rsidR="00791711" w:rsidRPr="00791711" w:rsidRDefault="00220AC5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AC5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2" type="#_x0000_t32" style="position:absolute;margin-left:34.3pt;margin-top:3.65pt;width:0;height:7.35pt;flip:y;z-index:251666432;mso-position-horizontal-relative:text;mso-position-vertical-relative:text" o:connectortype="straight">
                  <v:stroke endarrow="block"/>
                </v:shape>
              </w:pict>
            </w:r>
            <w:r w:rsidR="00791711" w:rsidRPr="00791711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1170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1134" w:type="dxa"/>
          </w:tcPr>
          <w:p w:rsidR="00791711" w:rsidRPr="00791711" w:rsidRDefault="00791711" w:rsidP="006347C4">
            <w:pPr>
              <w:pStyle w:val="af2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11"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</w:tc>
      </w:tr>
    </w:tbl>
    <w:p w:rsidR="008E4EE0" w:rsidRDefault="00791711" w:rsidP="00AB5A76">
      <w:pPr>
        <w:pStyle w:val="ConsPlusNonformat"/>
        <w:ind w:left="-56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сравнении с прошлым годом качество знаний в 2020-2021 году уменьшил</w:t>
      </w:r>
      <w:r w:rsidR="0008650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AB5A7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сь на 7%.</w:t>
      </w:r>
    </w:p>
    <w:p w:rsidR="0084214B" w:rsidRPr="00AB5A76" w:rsidRDefault="0084214B" w:rsidP="00AB5A76">
      <w:pPr>
        <w:pStyle w:val="ConsPlusNonformat"/>
        <w:ind w:left="-56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целях улучшения качества предоставляемых услуг</w:t>
      </w:r>
    </w:p>
    <w:p w:rsidR="009A446B" w:rsidRDefault="009A446B">
      <w:pPr>
        <w:pStyle w:val="ConsPlusNonformat"/>
        <w:ind w:left="-709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EE0" w:rsidRDefault="009A446B">
      <w:pPr>
        <w:pStyle w:val="ConsPlusNonforma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4.3. Результаты внутришкольной оценки качества образования: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показывают, что в школе созданы необходимые условия для благоприятного психологического, эмоционального развития обучающихся. Результаты анализа социально-нормативных возрастных характеристик и достижений детей показывают, что школьники осваивают основные образовательные программы общего образования и дополнительные общеразвивающие программы на 95%.</w:t>
      </w:r>
    </w:p>
    <w:p w:rsidR="008E4EE0" w:rsidRDefault="008E4EE0">
      <w:pPr>
        <w:pStyle w:val="ConsPlusNonformat"/>
        <w:ind w:left="-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EE0" w:rsidRDefault="009A446B">
      <w:pPr>
        <w:pStyle w:val="ConsPlusNonformat"/>
        <w:ind w:left="-709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4.4. Достижения обучающихся в олимпиадах:</w:t>
      </w:r>
    </w:p>
    <w:p w:rsidR="008E4EE0" w:rsidRPr="00E97EF5" w:rsidRDefault="00326460">
      <w:pPr>
        <w:pStyle w:val="ConsPlusNonformat"/>
        <w:ind w:left="-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97EF5">
        <w:rPr>
          <w:rFonts w:ascii="Times New Roman" w:hAnsi="Times New Roman" w:cs="Times New Roman"/>
          <w:sz w:val="24"/>
          <w:szCs w:val="24"/>
          <w:lang w:val="ru-RU"/>
        </w:rPr>
        <w:lastRenderedPageBreak/>
        <w:t>2020-2021</w:t>
      </w:r>
      <w:r w:rsidR="009A446B" w:rsidRPr="00E97EF5">
        <w:rPr>
          <w:rFonts w:ascii="Times New Roman" w:hAnsi="Times New Roman" w:cs="Times New Roman"/>
          <w:sz w:val="24"/>
          <w:szCs w:val="24"/>
          <w:lang w:val="ru-RU"/>
        </w:rPr>
        <w:t>году в МБОУ СОШ с.Победино продолжалась работа педагогического коллектива со способными и одаренными обучающимися.</w:t>
      </w:r>
    </w:p>
    <w:p w:rsidR="008E4EE0" w:rsidRPr="00E97EF5" w:rsidRDefault="009A446B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С одаренными детьми проводилась работа в разных формах: </w:t>
      </w:r>
    </w:p>
    <w:p w:rsidR="008E4EE0" w:rsidRPr="00E97EF5" w:rsidRDefault="009A446B" w:rsidP="00086503">
      <w:pPr>
        <w:numPr>
          <w:ilvl w:val="0"/>
          <w:numId w:val="23"/>
        </w:numPr>
        <w:ind w:left="-142" w:firstLine="283"/>
        <w:rPr>
          <w:rFonts w:ascii="Times New Roman" w:hAnsi="Times New Roman" w:cs="Times New Roman"/>
          <w:sz w:val="24"/>
          <w:szCs w:val="24"/>
        </w:rPr>
      </w:pPr>
      <w:r w:rsidRPr="00E97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7EF5">
        <w:rPr>
          <w:rFonts w:ascii="Times New Roman" w:hAnsi="Times New Roman" w:cs="Times New Roman"/>
          <w:sz w:val="24"/>
          <w:szCs w:val="24"/>
        </w:rPr>
        <w:t>кружки,</w:t>
      </w:r>
    </w:p>
    <w:p w:rsidR="008E4EE0" w:rsidRPr="00E97EF5" w:rsidRDefault="009A446B" w:rsidP="00086503">
      <w:pPr>
        <w:numPr>
          <w:ilvl w:val="0"/>
          <w:numId w:val="23"/>
        </w:numPr>
        <w:spacing w:after="200" w:line="276" w:lineRule="auto"/>
        <w:ind w:left="-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(дистанционные и очные)</w:t>
      </w:r>
    </w:p>
    <w:p w:rsidR="008E4EE0" w:rsidRPr="00E97EF5" w:rsidRDefault="009A446B" w:rsidP="00086503">
      <w:pPr>
        <w:numPr>
          <w:ilvl w:val="0"/>
          <w:numId w:val="23"/>
        </w:numPr>
        <w:spacing w:after="200" w:line="276" w:lineRule="auto"/>
        <w:ind w:left="-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олимпиадах, соревнованиях;</w:t>
      </w:r>
    </w:p>
    <w:p w:rsidR="008E4EE0" w:rsidRPr="00E97EF5" w:rsidRDefault="009A446B" w:rsidP="00086503">
      <w:pPr>
        <w:numPr>
          <w:ilvl w:val="0"/>
          <w:numId w:val="23"/>
        </w:numPr>
        <w:spacing w:after="200" w:line="276" w:lineRule="auto"/>
        <w:ind w:left="-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обучающихся;</w:t>
      </w:r>
    </w:p>
    <w:p w:rsidR="008E4EE0" w:rsidRPr="00E97EF5" w:rsidRDefault="009A446B" w:rsidP="00086503">
      <w:pPr>
        <w:numPr>
          <w:ilvl w:val="0"/>
          <w:numId w:val="23"/>
        </w:numPr>
        <w:spacing w:after="200" w:line="276" w:lineRule="auto"/>
        <w:ind w:left="-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обучающихся.</w:t>
      </w:r>
    </w:p>
    <w:p w:rsidR="008E4EE0" w:rsidRPr="00E97EF5" w:rsidRDefault="008E4EE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0" w:rsidRPr="00AB5A76" w:rsidRDefault="009A446B" w:rsidP="00525F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5A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5A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Участие в спортивных мероприятиях: </w:t>
      </w:r>
    </w:p>
    <w:p w:rsidR="00525F9B" w:rsidRPr="00AB5A76" w:rsidRDefault="00525F9B" w:rsidP="00525F9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c"/>
        <w:tblW w:w="10207" w:type="dxa"/>
        <w:tblInd w:w="-318" w:type="dxa"/>
        <w:tblLayout w:type="fixed"/>
        <w:tblLook w:val="04A0"/>
      </w:tblPr>
      <w:tblGrid>
        <w:gridCol w:w="2694"/>
        <w:gridCol w:w="2268"/>
        <w:gridCol w:w="1276"/>
        <w:gridCol w:w="1418"/>
        <w:gridCol w:w="2551"/>
      </w:tblGrid>
      <w:tr w:rsidR="00093A0D" w:rsidRPr="00AB5A76" w:rsidTr="00086503">
        <w:tc>
          <w:tcPr>
            <w:tcW w:w="2694" w:type="dxa"/>
          </w:tcPr>
          <w:p w:rsidR="00093A0D" w:rsidRPr="00AB5A76" w:rsidRDefault="00525F9B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93A0D" w:rsidRPr="00AB5A76" w:rsidRDefault="00131B25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</w:t>
            </w:r>
            <w:r w:rsidR="00093A0D" w:rsidRPr="00AB5A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093A0D" w:rsidRPr="00AB5A76" w:rsidRDefault="00093A0D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093A0D" w:rsidRPr="00AB5A76" w:rsidRDefault="00093A0D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551" w:type="dxa"/>
          </w:tcPr>
          <w:p w:rsidR="00093A0D" w:rsidRPr="00AB5A76" w:rsidRDefault="00093A0D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25F9B" w:rsidRPr="00A87784" w:rsidTr="00086503">
        <w:tc>
          <w:tcPr>
            <w:tcW w:w="2694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лёгкая атлетика 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эстафета 4Х100</w:t>
            </w:r>
          </w:p>
        </w:tc>
        <w:tc>
          <w:tcPr>
            <w:tcW w:w="2268" w:type="dxa"/>
          </w:tcPr>
          <w:p w:rsidR="00525F9B" w:rsidRPr="00131B25" w:rsidRDefault="00131B25" w:rsidP="00131B2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25F9B" w:rsidRPr="00131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униципальный</w:t>
            </w:r>
          </w:p>
        </w:tc>
        <w:tc>
          <w:tcPr>
            <w:tcW w:w="1276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141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25F9B" w:rsidRPr="00A87784" w:rsidTr="00086503">
        <w:tc>
          <w:tcPr>
            <w:tcW w:w="2694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лёгкая атлетика 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 400м</w:t>
            </w:r>
          </w:p>
        </w:tc>
        <w:tc>
          <w:tcPr>
            <w:tcW w:w="226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141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525F9B" w:rsidRPr="00093A0D" w:rsidTr="00086503">
        <w:tc>
          <w:tcPr>
            <w:tcW w:w="2694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«Кросс наций»</w:t>
            </w:r>
          </w:p>
        </w:tc>
        <w:tc>
          <w:tcPr>
            <w:tcW w:w="226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276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2020г</w:t>
            </w:r>
          </w:p>
        </w:tc>
        <w:tc>
          <w:tcPr>
            <w:tcW w:w="141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чел.</w:t>
            </w:r>
          </w:p>
        </w:tc>
        <w:tc>
          <w:tcPr>
            <w:tcW w:w="2551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Родичкин А.-1 м.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Бондаренко М.-2 м.</w:t>
            </w:r>
          </w:p>
        </w:tc>
      </w:tr>
      <w:tr w:rsidR="00525F9B" w:rsidRPr="00525F9B" w:rsidTr="00086503">
        <w:tc>
          <w:tcPr>
            <w:tcW w:w="2694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лёгка атлетика 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 мяча</w:t>
            </w:r>
          </w:p>
        </w:tc>
        <w:tc>
          <w:tcPr>
            <w:tcW w:w="226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141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25F9B" w:rsidRPr="00525F9B" w:rsidTr="00086503">
        <w:tc>
          <w:tcPr>
            <w:tcW w:w="2694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525F9B" w:rsidRPr="00086503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лёгкая атлетика </w:t>
            </w: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60м</w:t>
            </w:r>
          </w:p>
        </w:tc>
        <w:tc>
          <w:tcPr>
            <w:tcW w:w="226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141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525F9B" w:rsidRPr="00525F9B" w:rsidTr="00086503">
        <w:tc>
          <w:tcPr>
            <w:tcW w:w="2694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26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2020г</w:t>
            </w:r>
          </w:p>
        </w:tc>
        <w:tc>
          <w:tcPr>
            <w:tcW w:w="141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525F9B" w:rsidRPr="00525F9B" w:rsidTr="00086503">
        <w:tc>
          <w:tcPr>
            <w:tcW w:w="2694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мини-футбол </w:t>
            </w:r>
          </w:p>
        </w:tc>
        <w:tc>
          <w:tcPr>
            <w:tcW w:w="226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 2020г</w:t>
            </w:r>
          </w:p>
        </w:tc>
        <w:tc>
          <w:tcPr>
            <w:tcW w:w="141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525F9B" w:rsidRPr="00525F9B" w:rsidTr="00086503">
        <w:tc>
          <w:tcPr>
            <w:tcW w:w="2694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настольный теннис </w:t>
            </w:r>
          </w:p>
        </w:tc>
        <w:tc>
          <w:tcPr>
            <w:tcW w:w="226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  2020г</w:t>
            </w:r>
          </w:p>
        </w:tc>
        <w:tc>
          <w:tcPr>
            <w:tcW w:w="1418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25F9B" w:rsidRPr="00131B25" w:rsidRDefault="00525F9B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31B25" w:rsidRPr="00525F9B" w:rsidTr="00086503">
        <w:tc>
          <w:tcPr>
            <w:tcW w:w="2694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26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2020г</w:t>
            </w:r>
          </w:p>
        </w:tc>
        <w:tc>
          <w:tcPr>
            <w:tcW w:w="141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юношей</w:t>
            </w:r>
          </w:p>
        </w:tc>
        <w:tc>
          <w:tcPr>
            <w:tcW w:w="2551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31B25" w:rsidRPr="00525F9B" w:rsidTr="00086503">
        <w:tc>
          <w:tcPr>
            <w:tcW w:w="2694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226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2020г</w:t>
            </w:r>
          </w:p>
        </w:tc>
        <w:tc>
          <w:tcPr>
            <w:tcW w:w="141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чел.</w:t>
            </w:r>
          </w:p>
        </w:tc>
        <w:tc>
          <w:tcPr>
            <w:tcW w:w="2551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131B25" w:rsidRPr="00525F9B" w:rsidTr="00086503">
        <w:tc>
          <w:tcPr>
            <w:tcW w:w="2694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баскетбол</w:t>
            </w:r>
          </w:p>
        </w:tc>
        <w:tc>
          <w:tcPr>
            <w:tcW w:w="226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апреля 2021 г</w:t>
            </w:r>
          </w:p>
        </w:tc>
        <w:tc>
          <w:tcPr>
            <w:tcW w:w="141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Рабинович Ярослав</w:t>
            </w:r>
          </w:p>
        </w:tc>
        <w:tc>
          <w:tcPr>
            <w:tcW w:w="2551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 игрок</w:t>
            </w:r>
          </w:p>
        </w:tc>
      </w:tr>
      <w:tr w:rsidR="00131B25" w:rsidRPr="00525F9B" w:rsidTr="00086503">
        <w:tc>
          <w:tcPr>
            <w:tcW w:w="2694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«Спартакиада школьников»</w:t>
            </w:r>
          </w:p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баскетбол</w:t>
            </w:r>
          </w:p>
        </w:tc>
        <w:tc>
          <w:tcPr>
            <w:tcW w:w="226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276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апреля 2021 г</w:t>
            </w:r>
          </w:p>
        </w:tc>
        <w:tc>
          <w:tcPr>
            <w:tcW w:w="141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мальчиков</w:t>
            </w:r>
          </w:p>
        </w:tc>
        <w:tc>
          <w:tcPr>
            <w:tcW w:w="2551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31B25" w:rsidRPr="00525F9B" w:rsidTr="00086503">
        <w:tc>
          <w:tcPr>
            <w:tcW w:w="2694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«Спартакиада школьников»</w:t>
            </w:r>
          </w:p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волейбол</w:t>
            </w:r>
          </w:p>
        </w:tc>
        <w:tc>
          <w:tcPr>
            <w:tcW w:w="226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131B25" w:rsidRPr="00131B25" w:rsidRDefault="00131B25" w:rsidP="00131B2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31B25">
              <w:rPr>
                <w:rFonts w:ascii="Times New Roman" w:hAnsi="Times New Roman" w:cs="Times New Roman"/>
                <w:bCs/>
                <w:color w:val="000000" w:themeColor="text1"/>
              </w:rPr>
              <w:t>24  апреля 2021 г</w:t>
            </w:r>
          </w:p>
        </w:tc>
        <w:tc>
          <w:tcPr>
            <w:tcW w:w="141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девочек</w:t>
            </w:r>
          </w:p>
        </w:tc>
        <w:tc>
          <w:tcPr>
            <w:tcW w:w="2551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31B25" w:rsidRPr="00525F9B" w:rsidTr="00086503">
        <w:tc>
          <w:tcPr>
            <w:tcW w:w="2694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 xml:space="preserve">Эстафетный </w:t>
            </w:r>
            <w:r w:rsidRPr="00131B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бег </w:t>
            </w:r>
          </w:p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 х 100 метров</w:t>
            </w:r>
          </w:p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«Эстафета Победы!»</w:t>
            </w:r>
          </w:p>
        </w:tc>
        <w:tc>
          <w:tcPr>
            <w:tcW w:w="2268" w:type="dxa"/>
          </w:tcPr>
          <w:p w:rsidR="00131B25" w:rsidRPr="00131B25" w:rsidRDefault="00131B25" w:rsidP="000865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мая 2021г.</w:t>
            </w:r>
          </w:p>
        </w:tc>
        <w:tc>
          <w:tcPr>
            <w:tcW w:w="1418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Юноши </w:t>
            </w:r>
          </w:p>
        </w:tc>
        <w:tc>
          <w:tcPr>
            <w:tcW w:w="2551" w:type="dxa"/>
          </w:tcPr>
          <w:p w:rsidR="00131B25" w:rsidRPr="00131B25" w:rsidRDefault="00131B25" w:rsidP="00131B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131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</w:tbl>
    <w:p w:rsidR="00086503" w:rsidRDefault="00086503" w:rsidP="00B979E5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4EE0" w:rsidRPr="00AB5A76" w:rsidRDefault="009A446B" w:rsidP="00B979E5">
      <w:pPr>
        <w:pStyle w:val="af2"/>
        <w:ind w:left="-567"/>
        <w:jc w:val="both"/>
        <w:rPr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Вывод:</w:t>
      </w:r>
      <w:r w:rsidRPr="00AB5A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31B25" w:rsidRPr="00131B25" w:rsidRDefault="009A446B" w:rsidP="00B979E5">
      <w:pPr>
        <w:pStyle w:val="af2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 Наша школа принимала активное участие во всех спортивных соревнованиях</w:t>
      </w:r>
      <w:r w:rsidR="00AB5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1E0" w:rsidRPr="00AB5A76">
        <w:rPr>
          <w:rFonts w:ascii="Times New Roman" w:hAnsi="Times New Roman" w:cs="Times New Roman"/>
          <w:sz w:val="24"/>
          <w:szCs w:val="24"/>
          <w:lang w:val="ru-RU"/>
        </w:rPr>
        <w:t>муниципального уровня</w:t>
      </w:r>
      <w:r w:rsidRPr="00AB5A76">
        <w:rPr>
          <w:rFonts w:ascii="Times New Roman" w:hAnsi="Times New Roman" w:cs="Times New Roman"/>
          <w:sz w:val="24"/>
          <w:szCs w:val="24"/>
          <w:lang w:val="ru-RU"/>
        </w:rPr>
        <w:t>. В этом огромная заслуга Ким Е.С.</w:t>
      </w:r>
      <w:r w:rsidR="00131B25" w:rsidRPr="00131B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Благодаря Евгению Сумановичу</w:t>
      </w:r>
      <w:r w:rsidR="005D51E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31B25" w:rsidRPr="00131B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ребята наше</w:t>
      </w:r>
      <w:r w:rsidR="005D51E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="00131B25" w:rsidRPr="00131B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школы становились победителями,  занимали призовые места. </w:t>
      </w:r>
    </w:p>
    <w:p w:rsidR="00131B25" w:rsidRPr="00131B25" w:rsidRDefault="00131B25" w:rsidP="00B979E5">
      <w:pPr>
        <w:pStyle w:val="af2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B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Большая работа по спортивному  направлению отражена </w:t>
      </w:r>
      <w:r w:rsidR="000865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131B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стенде «Мы выбираем спорт!», который изготовлен под руководством Ким Е.С.</w:t>
      </w:r>
    </w:p>
    <w:p w:rsidR="008E4EE0" w:rsidRPr="005D51E0" w:rsidRDefault="00131B25" w:rsidP="00B979E5">
      <w:pPr>
        <w:pStyle w:val="af2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B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следующем году  вопросам развития спорта, физической культуры </w:t>
      </w:r>
      <w:r w:rsidR="000865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необходимо </w:t>
      </w:r>
      <w:r w:rsidRPr="00131B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продолжать уделять большое  внимание. Надеемся, что спортивная работа в нашей школе станет ещё  интереснее и разнообразнее.</w:t>
      </w:r>
    </w:p>
    <w:p w:rsidR="008E4EE0" w:rsidRDefault="008E4EE0" w:rsidP="00AB5A76">
      <w:pPr>
        <w:pStyle w:val="af2"/>
        <w:ind w:left="-993" w:hanging="709"/>
        <w:rPr>
          <w:rFonts w:ascii="Times New Roman" w:hAnsi="Times New Roman"/>
          <w:sz w:val="24"/>
          <w:szCs w:val="24"/>
          <w:lang w:val="ru-RU"/>
        </w:rPr>
      </w:pPr>
    </w:p>
    <w:p w:rsidR="008E4EE0" w:rsidRDefault="00B979E5">
      <w:pPr>
        <w:pStyle w:val="af2"/>
        <w:ind w:left="-99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9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9A446B">
        <w:rPr>
          <w:rFonts w:ascii="Times New Roman" w:hAnsi="Times New Roman" w:cs="Times New Roman"/>
          <w:b/>
          <w:sz w:val="24"/>
          <w:szCs w:val="24"/>
          <w:lang w:val="ru-RU"/>
        </w:rPr>
        <w:t>Участие в районных, областных  и Всероссийских  конкурсах:</w:t>
      </w:r>
    </w:p>
    <w:tbl>
      <w:tblPr>
        <w:tblW w:w="10832" w:type="dxa"/>
        <w:tblInd w:w="-601" w:type="dxa"/>
        <w:tblLook w:val="04A0"/>
      </w:tblPr>
      <w:tblGrid>
        <w:gridCol w:w="516"/>
        <w:gridCol w:w="3603"/>
        <w:gridCol w:w="1401"/>
        <w:gridCol w:w="1960"/>
        <w:gridCol w:w="1417"/>
        <w:gridCol w:w="1935"/>
      </w:tblGrid>
      <w:tr w:rsidR="00326460" w:rsidRPr="00326460" w:rsidTr="00086503">
        <w:trPr>
          <w:trHeight w:val="73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26460" w:rsidRPr="00326460" w:rsidTr="00086503">
        <w:trPr>
          <w:trHeight w:val="43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6460" w:rsidRPr="00326460" w:rsidTr="00086503">
        <w:trPr>
          <w:trHeight w:val="131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конкурс сочинений«Последние залпы Великой войны»,посвященном 75-летию Победы в Великой Отечественной войне 1941-1945 годов и освобождению Южного Сахалина и Курильских островов от японских милитаристов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6460" w:rsidRPr="00326460" w:rsidTr="00086503">
        <w:trPr>
          <w:trHeight w:val="101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 дистанционная олимпиада школьников по предметам естественно- научного цикла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086503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сертификатов, 2-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диплома призёров</w:t>
            </w:r>
          </w:p>
        </w:tc>
      </w:tr>
      <w:tr w:rsidR="00326460" w:rsidRPr="00326460" w:rsidTr="00086503">
        <w:trPr>
          <w:trHeight w:val="76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</w:t>
            </w:r>
            <w:r w:rsidR="00EA2E92">
              <w:rPr>
                <w:rFonts w:ascii="Times New Roman" w:hAnsi="Times New Roman" w:cs="Times New Roman"/>
                <w:sz w:val="24"/>
                <w:szCs w:val="24"/>
              </w:rPr>
              <w:t>я классика 202</w:t>
            </w:r>
            <w:r w:rsidR="00EA2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Фомина Оля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26460" w:rsidRPr="00326460" w:rsidTr="00086503">
        <w:trPr>
          <w:trHeight w:val="84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 2020»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Фомина Оля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086503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326460" w:rsidRPr="00326460" w:rsidTr="00086503">
        <w:trPr>
          <w:trHeight w:val="73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Октябрь- декабрь 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326460" w:rsidRPr="00326460" w:rsidTr="00086503">
        <w:trPr>
          <w:trHeight w:val="1629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Специализированная профильная смена Общероссийской общественно-государственной детско-юношеской организации РДШ  «Альманах памяти и славы»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24.09.-07.10.2020г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60" w:rsidRPr="00326460" w:rsidTr="00086503">
        <w:trPr>
          <w:trHeight w:val="73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Областной конкурс видеороликов «Безопасный Интернет»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326460" w:rsidRPr="00326460" w:rsidTr="00086503">
        <w:trPr>
          <w:trHeight w:val="54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«Район, в котором хочу жить»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E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Фомина Ольга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место</w:t>
            </w:r>
          </w:p>
        </w:tc>
      </w:tr>
      <w:tr w:rsidR="00EA2E92" w:rsidRPr="00EA2E92" w:rsidTr="00086503">
        <w:trPr>
          <w:trHeight w:val="54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Pr="00326460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детей и молодежи с ОВЗ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P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Pr="00326460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Pr="00326460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P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E92" w:rsidRPr="00EA2E92" w:rsidTr="00895F42">
        <w:trPr>
          <w:trHeight w:val="34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«Помнить, чтобы жить»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P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Сертификаты </w:t>
            </w:r>
          </w:p>
        </w:tc>
      </w:tr>
      <w:tr w:rsidR="00326460" w:rsidRPr="00326460" w:rsidTr="00086503">
        <w:trPr>
          <w:trHeight w:val="131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очный этап конкурса научно-исследовательской и проектной деятельности школьников</w:t>
            </w:r>
            <w:r w:rsidR="005D5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«Старт в будущее»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16-18.12.2020г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D51E0" w:rsidRPr="00326460" w:rsidRDefault="005D51E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Хуторова Сабрина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6460" w:rsidRPr="00326460" w:rsidTr="00895F42">
        <w:trPr>
          <w:trHeight w:val="79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творческих работ «Мир техно», посв.75 годовщине Победы в ВОВ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26460" w:rsidRPr="00326460" w:rsidTr="00895F42">
        <w:trPr>
          <w:trHeight w:val="25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Игра КВН</w:t>
            </w: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Мир профессий»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место</w:t>
            </w:r>
          </w:p>
        </w:tc>
      </w:tr>
      <w:tr w:rsidR="00326460" w:rsidRPr="00326460" w:rsidTr="00895F42">
        <w:trPr>
          <w:trHeight w:val="109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26460" w:rsidRPr="0032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творческих работ антинаркотической направленности «Я выбираю жизнь!» ( Видеоролик)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Мунициапьный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326460" w:rsidRPr="00326460" w:rsidTr="00895F42">
        <w:trPr>
          <w:trHeight w:val="83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22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детского рисунка </w:t>
            </w:r>
          </w:p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«95 лет Всероссийскому Обществу Охраны Природы»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26460" w:rsidRPr="00326460" w:rsidTr="00086503">
        <w:trPr>
          <w:trHeight w:val="61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чтецов «Строки, рожденные в боях»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326460" w:rsidRPr="00326460" w:rsidTr="00895F42">
        <w:trPr>
          <w:trHeight w:val="34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«Фруктовая фантазия»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 2, 3 место</w:t>
            </w:r>
          </w:p>
        </w:tc>
      </w:tr>
      <w:tr w:rsidR="00326460" w:rsidRPr="00326460" w:rsidTr="00895F42">
        <w:trPr>
          <w:trHeight w:val="28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«Лидер чтения»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326460" w:rsidRPr="00326460" w:rsidTr="00086503">
        <w:trPr>
          <w:trHeight w:val="84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00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работ по сказкам А.С.Пушкина (пластилинография)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26460" w:rsidRPr="00326460" w:rsidTr="00895F42">
        <w:trPr>
          <w:trHeight w:val="41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00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«Я выбираю жизнь»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22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победитель,</w:t>
            </w:r>
          </w:p>
          <w:p w:rsidR="00326460" w:rsidRPr="00326460" w:rsidRDefault="00326460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призера</w:t>
            </w:r>
          </w:p>
        </w:tc>
      </w:tr>
      <w:tr w:rsidR="00700701" w:rsidRPr="00700701" w:rsidTr="00086503">
        <w:trPr>
          <w:trHeight w:val="69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Pr="00700701" w:rsidRDefault="0070070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 научно-исследовательских работ «Моя будущая профессия»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Pr="00326460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Pr="00326460" w:rsidRDefault="0070070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Pr="00326460" w:rsidRDefault="0070070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Pr="00326460" w:rsidRDefault="0070070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место </w:t>
            </w:r>
          </w:p>
        </w:tc>
      </w:tr>
      <w:tr w:rsidR="00700701" w:rsidRPr="00700701" w:rsidTr="00895F42">
        <w:trPr>
          <w:trHeight w:val="57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Default="0070070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Default="0070070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«Неопалимая купина»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Default="003F2117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 w:rsidR="003F21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Default="003F2117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01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  <w:p w:rsidR="00705251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F2117" w:rsidRPr="00700701" w:rsidTr="00895F42">
        <w:trPr>
          <w:trHeight w:val="27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17" w:rsidRDefault="003F2117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17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«Здоровым быть здорово!»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17" w:rsidRDefault="0070525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17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17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17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05251" w:rsidRPr="00700701" w:rsidTr="00895F42">
        <w:trPr>
          <w:trHeight w:val="54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70525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сочинений «Память бережно храня»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705251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Всесоюзный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705251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 место</w:t>
            </w:r>
          </w:p>
        </w:tc>
      </w:tr>
      <w:tr w:rsidR="00705251" w:rsidRPr="00700701" w:rsidTr="00895F42">
        <w:trPr>
          <w:trHeight w:val="56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EA2E92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исследовательских работ «Правнуки победителей»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EA2E92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EA2E92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1" w:rsidRDefault="00EA2E92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A2E92" w:rsidRPr="00700701" w:rsidTr="00895F42">
        <w:trPr>
          <w:trHeight w:val="27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«Молодежный вектор»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2" w:rsidRDefault="00EA2E92" w:rsidP="00326460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победителя </w:t>
            </w:r>
          </w:p>
        </w:tc>
      </w:tr>
    </w:tbl>
    <w:p w:rsidR="00700701" w:rsidRDefault="00700701" w:rsidP="0032646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6460" w:rsidRPr="00326460" w:rsidRDefault="00326460" w:rsidP="00AB5A76">
      <w:pPr>
        <w:pStyle w:val="af2"/>
        <w:ind w:left="-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460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 уч-ся 1,3-4 классов принимали участие в международном конкурсе </w:t>
      </w:r>
      <w:r w:rsidRPr="00326460">
        <w:rPr>
          <w:rFonts w:ascii="Times New Roman" w:hAnsi="Times New Roman" w:cs="Times New Roman"/>
          <w:sz w:val="24"/>
          <w:szCs w:val="24"/>
        </w:rPr>
        <w:t>Mir</w:t>
      </w:r>
      <w:r w:rsidRPr="0032646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26460">
        <w:rPr>
          <w:rFonts w:ascii="Times New Roman" w:hAnsi="Times New Roman" w:cs="Times New Roman"/>
          <w:sz w:val="24"/>
          <w:szCs w:val="24"/>
        </w:rPr>
        <w:t>olymp</w:t>
      </w:r>
      <w:r w:rsidRPr="003264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6460">
        <w:rPr>
          <w:rFonts w:ascii="Times New Roman" w:hAnsi="Times New Roman" w:cs="Times New Roman"/>
          <w:sz w:val="24"/>
          <w:szCs w:val="24"/>
        </w:rPr>
        <w:t>ru</w:t>
      </w:r>
      <w:r w:rsidR="00AB5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6460">
        <w:rPr>
          <w:rFonts w:ascii="Times New Roman" w:hAnsi="Times New Roman" w:cs="Times New Roman"/>
          <w:sz w:val="24"/>
          <w:szCs w:val="24"/>
          <w:lang w:val="ru-RU"/>
        </w:rPr>
        <w:t xml:space="preserve">в разных номинациях и завоевали дипломы различных степеней. </w:t>
      </w:r>
    </w:p>
    <w:tbl>
      <w:tblPr>
        <w:tblStyle w:val="ac"/>
        <w:tblW w:w="11199" w:type="dxa"/>
        <w:tblInd w:w="-601" w:type="dxa"/>
        <w:tblLayout w:type="fixed"/>
        <w:tblLook w:val="04A0"/>
      </w:tblPr>
      <w:tblGrid>
        <w:gridCol w:w="567"/>
        <w:gridCol w:w="3119"/>
        <w:gridCol w:w="2268"/>
        <w:gridCol w:w="1843"/>
        <w:gridCol w:w="1417"/>
        <w:gridCol w:w="1985"/>
      </w:tblGrid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победителя-5, диплом 2 степени - 1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«Зимнее приключение»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«Подвиги викингов»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русский язык4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«Соня в стране знаний»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«Весеннее пробуждение»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«Покорение Рима»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 место класса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«Путешествие в Индию»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Международная дистанционная олимпиада Эрудит </w:t>
            </w: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Всероссийская школьная олимпиада школьников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37 победителей и призеров</w:t>
            </w:r>
          </w:p>
        </w:tc>
      </w:tr>
      <w:tr w:rsidR="00326460" w:rsidRPr="00326460" w:rsidTr="00722D2F">
        <w:tc>
          <w:tcPr>
            <w:tcW w:w="56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Всероссийская школьная олимпиада школьников</w:t>
            </w:r>
          </w:p>
        </w:tc>
        <w:tc>
          <w:tcPr>
            <w:tcW w:w="2268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417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26460" w:rsidRPr="00326460" w:rsidRDefault="00326460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60">
              <w:rPr>
                <w:rFonts w:ascii="Times New Roman" w:hAnsi="Times New Roman" w:cs="Times New Roman"/>
                <w:sz w:val="24"/>
                <w:szCs w:val="24"/>
              </w:rPr>
              <w:t>3 победителя, 1 призер</w:t>
            </w:r>
          </w:p>
        </w:tc>
      </w:tr>
      <w:tr w:rsidR="00CF4B28" w:rsidRPr="00326460" w:rsidTr="00722D2F">
        <w:tc>
          <w:tcPr>
            <w:tcW w:w="567" w:type="dxa"/>
          </w:tcPr>
          <w:p w:rsidR="00CF4B28" w:rsidRP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:rsidR="00CF4B28" w:rsidRP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«Остров сокровищ»</w:t>
            </w:r>
          </w:p>
        </w:tc>
        <w:tc>
          <w:tcPr>
            <w:tcW w:w="2268" w:type="dxa"/>
          </w:tcPr>
          <w:p w:rsidR="00CF4B28" w:rsidRP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марафон</w:t>
            </w:r>
          </w:p>
        </w:tc>
        <w:tc>
          <w:tcPr>
            <w:tcW w:w="1843" w:type="dxa"/>
          </w:tcPr>
          <w:p w:rsidR="00CF4B28" w:rsidRP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1417" w:type="dxa"/>
          </w:tcPr>
          <w:p w:rsidR="00CF4B28" w:rsidRP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5" w:type="dxa"/>
          </w:tcPr>
          <w:p w:rsidR="00CF4B28" w:rsidRP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победители</w:t>
            </w:r>
          </w:p>
        </w:tc>
      </w:tr>
      <w:tr w:rsidR="00CF4B28" w:rsidRPr="00326460" w:rsidTr="00722D2F">
        <w:tc>
          <w:tcPr>
            <w:tcW w:w="567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«Мистические бемуды»</w:t>
            </w:r>
          </w:p>
        </w:tc>
        <w:tc>
          <w:tcPr>
            <w:tcW w:w="2268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марафон</w:t>
            </w:r>
          </w:p>
        </w:tc>
        <w:tc>
          <w:tcPr>
            <w:tcW w:w="1843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7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победителей-8</w:t>
            </w:r>
          </w:p>
        </w:tc>
      </w:tr>
      <w:tr w:rsidR="00CF4B28" w:rsidRPr="00326460" w:rsidTr="00722D2F">
        <w:tc>
          <w:tcPr>
            <w:tcW w:w="567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«Цветные Гавайи»</w:t>
            </w:r>
          </w:p>
        </w:tc>
        <w:tc>
          <w:tcPr>
            <w:tcW w:w="2268" w:type="dxa"/>
          </w:tcPr>
          <w:p w:rsidR="00CF4B28" w:rsidRDefault="00CF4B28" w:rsidP="0068750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образовательный марафон</w:t>
            </w:r>
          </w:p>
        </w:tc>
        <w:tc>
          <w:tcPr>
            <w:tcW w:w="1843" w:type="dxa"/>
          </w:tcPr>
          <w:p w:rsidR="00CF4B28" w:rsidRDefault="00CF4B28" w:rsidP="0068750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7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CF4B28" w:rsidRPr="00326460" w:rsidTr="00722D2F">
        <w:tc>
          <w:tcPr>
            <w:tcW w:w="567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по математике</w:t>
            </w:r>
          </w:p>
        </w:tc>
        <w:tc>
          <w:tcPr>
            <w:tcW w:w="2268" w:type="dxa"/>
          </w:tcPr>
          <w:p w:rsidR="00CF4B28" w:rsidRDefault="00CF4B28" w:rsidP="0068750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  <w:tc>
          <w:tcPr>
            <w:tcW w:w="1843" w:type="dxa"/>
          </w:tcPr>
          <w:p w:rsidR="00CF4B28" w:rsidRDefault="00CF4B28" w:rsidP="0068750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7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CF4B28" w:rsidRPr="00326460" w:rsidTr="00722D2F">
        <w:tc>
          <w:tcPr>
            <w:tcW w:w="567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68" w:type="dxa"/>
          </w:tcPr>
          <w:p w:rsidR="00CF4B28" w:rsidRDefault="00CF4B28" w:rsidP="0068750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  <w:tc>
          <w:tcPr>
            <w:tcW w:w="1843" w:type="dxa"/>
          </w:tcPr>
          <w:p w:rsidR="00CF4B28" w:rsidRDefault="00CF4B28" w:rsidP="0068750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17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CF4B28" w:rsidRDefault="00CF4B28" w:rsidP="0032646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победитель, 1 призер</w:t>
            </w:r>
          </w:p>
        </w:tc>
      </w:tr>
    </w:tbl>
    <w:p w:rsidR="00EC0188" w:rsidRPr="00630A22" w:rsidRDefault="00EC0188" w:rsidP="00EC0188">
      <w:pPr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конце каждой четверти на общешкольных линейках ребята награждались за участие и победу в различных творческих конкурсах разного уровня, а в конце учебного года   обучающихся нашей школы были  награждены  грамотами за активное участие в общественной и спортивной  жизни школы: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кл.-7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 кл.-2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кл.-7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  кл.-7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 кл.-2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 кл.-9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 кл.-5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 кл.-12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 кл.-4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 кл.-7 чел.</w:t>
      </w:r>
    </w:p>
    <w:p w:rsidR="00EC0188" w:rsidRPr="00630A22" w:rsidRDefault="00EC0188" w:rsidP="00EC0188">
      <w:pPr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Всего: 62 обучающихся (47 %).</w:t>
      </w:r>
    </w:p>
    <w:p w:rsidR="00326460" w:rsidRDefault="00326460" w:rsidP="00CF4B28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796F" w:rsidRDefault="00F9796F" w:rsidP="00F9796F">
      <w:pPr>
        <w:pStyle w:val="af2"/>
        <w:ind w:left="-709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979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Выводы:</w:t>
      </w:r>
    </w:p>
    <w:p w:rsidR="00EC0188" w:rsidRPr="00630A22" w:rsidRDefault="00630A22" w:rsidP="00EC0188">
      <w:pPr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Участие в конкурсах, это замечательная возможность раскр</w:t>
      </w:r>
      <w:r w:rsidR="00AB5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ыть талант ребенка. Но не нужно </w:t>
      </w:r>
      <w:r w:rsidRPr="0063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забывать  и об учителях, которые помогают, направляют, корректируют и вместе с детьми участвуют в этих конкурсах, а именно: Радченко Ю.В., Пакеева Е.Г., Шорохова О.М., Митина- Егор</w:t>
      </w:r>
      <w:r w:rsidR="00AB5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ова А.А</w:t>
      </w:r>
      <w:r w:rsidRPr="0063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EC0188" w:rsidRPr="00EC01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630A22" w:rsidRPr="00630A22" w:rsidRDefault="00630A22" w:rsidP="00AB5A76">
      <w:pPr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30A22" w:rsidRDefault="00895F42" w:rsidP="00AB5A76">
      <w:pPr>
        <w:autoSpaceDE w:val="0"/>
        <w:autoSpaceDN w:val="0"/>
        <w:adjustRightInd w:val="0"/>
        <w:ind w:left="-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</w:t>
      </w:r>
      <w:r w:rsidRPr="00630A2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2020 году в рамках федерального проекта «Успех каждого ребенка»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ш</w:t>
      </w:r>
      <w:r w:rsidR="00630A22" w:rsidRPr="00630A2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кола получила Благодарственное письмо</w:t>
      </w:r>
      <w:r w:rsidR="00630A22"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30A22" w:rsidRPr="00630A2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Министерства образования Сахалинской области за активное участие в реализации проекта по ранней профориентации учащихся 6-11 классов «Билет в будущее».</w:t>
      </w:r>
    </w:p>
    <w:p w:rsidR="004D3DC3" w:rsidRDefault="004D3DC3" w:rsidP="00AB5A76">
      <w:pPr>
        <w:autoSpaceDE w:val="0"/>
        <w:autoSpaceDN w:val="0"/>
        <w:adjustRightInd w:val="0"/>
        <w:ind w:left="-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EC0188" w:rsidRPr="00630A22" w:rsidRDefault="00EC0188" w:rsidP="00AB5A76">
      <w:pPr>
        <w:autoSpaceDE w:val="0"/>
        <w:autoSpaceDN w:val="0"/>
        <w:adjustRightInd w:val="0"/>
        <w:ind w:left="-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период </w:t>
      </w:r>
      <w:r w:rsidR="004D3DC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с 23 октября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2020</w:t>
      </w:r>
      <w:r w:rsidR="004D3DC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г. по 25 марта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2021</w:t>
      </w:r>
      <w:r w:rsidR="004D3DC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 школа приняла участие в</w:t>
      </w:r>
      <w:r w:rsidR="004D3DC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 Всероссийском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смотре-конкурсе</w:t>
      </w:r>
      <w:r w:rsidR="004D3DC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образовательных организаций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«Школа года 2021» и стала победителем</w:t>
      </w:r>
      <w:r w:rsidR="004D3DC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данного конкурса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630A22" w:rsidRPr="004D3DC3" w:rsidRDefault="00630A22" w:rsidP="004D3DC3">
      <w:pPr>
        <w:ind w:left="-567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F9796F" w:rsidRPr="00F9796F" w:rsidRDefault="00F9796F" w:rsidP="00F9796F">
      <w:pPr>
        <w:pStyle w:val="af2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79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будущем году необходимо и далее продолжать проводить традиционные, хорошо зарекомендовавшие себя мероприятия и находить новые фо</w:t>
      </w:r>
      <w:r w:rsid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рмы работы для развития творческих и интеллектуальных с</w:t>
      </w:r>
      <w:r w:rsidR="00895F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пособ</w:t>
      </w:r>
      <w:r w:rsidR="00630A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ностей </w:t>
      </w:r>
      <w:r w:rsidRPr="00F979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 учащихся, так как это верный путь к высокому уровню образования и культуры, что, в свою очередь, является важным условием для моделирования будущего наших выпускников.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26460" w:rsidRDefault="00326460" w:rsidP="00F9796F">
      <w:pPr>
        <w:pStyle w:val="af2"/>
        <w:ind w:left="-709"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EE0" w:rsidRDefault="009A446B" w:rsidP="00B979E5">
      <w:pPr>
        <w:ind w:left="-567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4.5. </w:t>
      </w:r>
      <w:r w:rsidRPr="00895F42">
        <w:rPr>
          <w:rFonts w:ascii="Times New Roman" w:hAnsi="Times New Roman"/>
          <w:b/>
          <w:sz w:val="24"/>
          <w:szCs w:val="24"/>
          <w:lang w:val="ru-RU"/>
        </w:rPr>
        <w:t>Данные о поступлении в учреждения профессионального образования:</w:t>
      </w:r>
      <w:r w:rsidRPr="00895F42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AB5A76">
        <w:rPr>
          <w:rFonts w:ascii="Times New Roman" w:hAnsi="Times New Roman"/>
          <w:sz w:val="24"/>
          <w:szCs w:val="24"/>
          <w:lang w:val="ru-RU"/>
        </w:rPr>
        <w:t xml:space="preserve"> состоянию на </w:t>
      </w:r>
      <w:r w:rsidR="00E97EF5">
        <w:rPr>
          <w:rFonts w:ascii="Times New Roman" w:hAnsi="Times New Roman"/>
          <w:sz w:val="24"/>
          <w:szCs w:val="24"/>
          <w:lang w:val="ru-RU"/>
        </w:rPr>
        <w:t>30.08</w:t>
      </w:r>
      <w:r w:rsidR="00AB5A76">
        <w:rPr>
          <w:rFonts w:ascii="Times New Roman" w:hAnsi="Times New Roman"/>
          <w:sz w:val="24"/>
          <w:szCs w:val="24"/>
          <w:lang w:val="ru-RU"/>
        </w:rPr>
        <w:t>.2021</w:t>
      </w:r>
      <w:r>
        <w:rPr>
          <w:rFonts w:ascii="Times New Roman" w:hAnsi="Times New Roman"/>
          <w:sz w:val="24"/>
          <w:szCs w:val="24"/>
          <w:lang w:val="ru-RU"/>
        </w:rPr>
        <w:t xml:space="preserve"> обучающиеся школы: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13"/>
        <w:gridCol w:w="1353"/>
        <w:gridCol w:w="1205"/>
        <w:gridCol w:w="1465"/>
        <w:gridCol w:w="849"/>
        <w:gridCol w:w="992"/>
        <w:gridCol w:w="1508"/>
        <w:gridCol w:w="1351"/>
        <w:gridCol w:w="954"/>
      </w:tblGrid>
      <w:tr w:rsidR="008E4EE0" w:rsidTr="00895F42">
        <w:tc>
          <w:tcPr>
            <w:tcW w:w="317" w:type="pct"/>
            <w:vMerge w:val="restart"/>
            <w:vAlign w:val="center"/>
          </w:tcPr>
          <w:p w:rsidR="008E4EE0" w:rsidRDefault="009A44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Год выпу</w:t>
            </w:r>
            <w:r>
              <w:rPr>
                <w:rFonts w:ascii="Times New Roman" w:hAnsi="Times New Roman"/>
              </w:rPr>
              <w:t>ска</w:t>
            </w:r>
          </w:p>
        </w:tc>
        <w:tc>
          <w:tcPr>
            <w:tcW w:w="2158" w:type="pct"/>
            <w:gridSpan w:val="4"/>
            <w:vAlign w:val="center"/>
          </w:tcPr>
          <w:p w:rsidR="008E4EE0" w:rsidRDefault="009A44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525" w:type="pct"/>
            <w:gridSpan w:val="5"/>
            <w:vAlign w:val="center"/>
          </w:tcPr>
          <w:p w:rsidR="008E4EE0" w:rsidRDefault="009A44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школа</w:t>
            </w:r>
          </w:p>
        </w:tc>
      </w:tr>
      <w:tr w:rsidR="008E4EE0" w:rsidRPr="004D3DC3" w:rsidTr="00895F42">
        <w:trPr>
          <w:cantSplit/>
          <w:trHeight w:val="693"/>
        </w:trPr>
        <w:tc>
          <w:tcPr>
            <w:tcW w:w="317" w:type="pct"/>
            <w:vMerge/>
            <w:vAlign w:val="center"/>
          </w:tcPr>
          <w:p w:rsidR="008E4EE0" w:rsidRDefault="008E4EE0">
            <w:pPr>
              <w:rPr>
                <w:rFonts w:ascii="Times New Roman" w:hAnsi="Times New Roman"/>
              </w:rPr>
            </w:pPr>
          </w:p>
        </w:tc>
        <w:tc>
          <w:tcPr>
            <w:tcW w:w="363" w:type="pct"/>
            <w:vAlign w:val="center"/>
          </w:tcPr>
          <w:p w:rsidR="008E4EE0" w:rsidRDefault="009A44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04" w:type="pct"/>
            <w:vAlign w:val="center"/>
          </w:tcPr>
          <w:p w:rsidR="008E4EE0" w:rsidRDefault="009A446B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Перешли в 10-й класс школы</w:t>
            </w:r>
          </w:p>
        </w:tc>
        <w:tc>
          <w:tcPr>
            <w:tcW w:w="538" w:type="pct"/>
            <w:vAlign w:val="center"/>
          </w:tcPr>
          <w:p w:rsidR="008E4EE0" w:rsidRDefault="008E4EE0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8E4EE0" w:rsidRDefault="009A446B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Перешли в 10-й класс другой ОО</w:t>
            </w:r>
          </w:p>
        </w:tc>
        <w:tc>
          <w:tcPr>
            <w:tcW w:w="654" w:type="pct"/>
            <w:vAlign w:val="center"/>
          </w:tcPr>
          <w:p w:rsidR="008E4EE0" w:rsidRDefault="009A44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Поступили </w:t>
            </w:r>
            <w:r>
              <w:rPr>
                <w:rFonts w:ascii="Times New Roman" w:hAnsi="Times New Roman"/>
                <w:lang w:val="ru-RU"/>
              </w:rPr>
              <w:t xml:space="preserve"> в </w:t>
            </w:r>
            <w:r>
              <w:rPr>
                <w:rFonts w:ascii="Times New Roman" w:hAnsi="Times New Roman"/>
              </w:rPr>
              <w:t>профессиональную ОО</w:t>
            </w:r>
          </w:p>
        </w:tc>
        <w:tc>
          <w:tcPr>
            <w:tcW w:w="379" w:type="pct"/>
            <w:vAlign w:val="center"/>
          </w:tcPr>
          <w:p w:rsidR="008E4EE0" w:rsidRDefault="009A44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43" w:type="pct"/>
            <w:vAlign w:val="center"/>
          </w:tcPr>
          <w:p w:rsidR="008E4EE0" w:rsidRDefault="009A446B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Поступили</w:t>
            </w:r>
          </w:p>
          <w:p w:rsidR="008E4EE0" w:rsidRDefault="009A44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вуз</w:t>
            </w:r>
          </w:p>
        </w:tc>
        <w:tc>
          <w:tcPr>
            <w:tcW w:w="673" w:type="pct"/>
            <w:vAlign w:val="center"/>
          </w:tcPr>
          <w:p w:rsidR="008E4EE0" w:rsidRDefault="009A44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профессиональную ОО</w:t>
            </w:r>
          </w:p>
        </w:tc>
        <w:tc>
          <w:tcPr>
            <w:tcW w:w="603" w:type="pct"/>
            <w:vAlign w:val="center"/>
          </w:tcPr>
          <w:p w:rsidR="008E4EE0" w:rsidRDefault="009A44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Устроилисьна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работу</w:t>
            </w:r>
          </w:p>
        </w:tc>
        <w:tc>
          <w:tcPr>
            <w:tcW w:w="427" w:type="pct"/>
            <w:vAlign w:val="center"/>
          </w:tcPr>
          <w:p w:rsidR="008E4EE0" w:rsidRDefault="009A446B" w:rsidP="00722D2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Пошли на срочную службу по призыву</w:t>
            </w:r>
          </w:p>
        </w:tc>
      </w:tr>
      <w:tr w:rsidR="008E4EE0" w:rsidTr="00895F42">
        <w:tc>
          <w:tcPr>
            <w:tcW w:w="317" w:type="pct"/>
            <w:vAlign w:val="center"/>
          </w:tcPr>
          <w:p w:rsidR="008E4EE0" w:rsidRPr="00B979E5" w:rsidRDefault="009A44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97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8E4EE0" w:rsidRPr="00895F42" w:rsidRDefault="00B979E5" w:rsidP="00895F4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5F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pct"/>
            <w:vAlign w:val="center"/>
          </w:tcPr>
          <w:p w:rsidR="008E4EE0" w:rsidRPr="00895F42" w:rsidRDefault="00895F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" w:type="pct"/>
            <w:vAlign w:val="center"/>
          </w:tcPr>
          <w:p w:rsidR="008E4EE0" w:rsidRPr="00895F42" w:rsidRDefault="00895F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4" w:type="pct"/>
            <w:vAlign w:val="center"/>
          </w:tcPr>
          <w:p w:rsidR="008E4EE0" w:rsidRPr="00895F42" w:rsidRDefault="00B979E5" w:rsidP="00895F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5F4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9" w:type="pct"/>
            <w:vAlign w:val="center"/>
          </w:tcPr>
          <w:p w:rsidR="008E4EE0" w:rsidRDefault="00AB5A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3" w:type="pct"/>
            <w:vAlign w:val="center"/>
          </w:tcPr>
          <w:p w:rsidR="008E4EE0" w:rsidRDefault="00AB5A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3" w:type="pct"/>
            <w:vAlign w:val="center"/>
          </w:tcPr>
          <w:p w:rsidR="008E4EE0" w:rsidRDefault="00AB5A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vAlign w:val="center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pct"/>
            <w:vAlign w:val="center"/>
          </w:tcPr>
          <w:p w:rsidR="008E4EE0" w:rsidRDefault="009A44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E4EE0" w:rsidRDefault="008E4EE0">
      <w:pPr>
        <w:ind w:left="-1276" w:firstLine="0"/>
        <w:rPr>
          <w:rFonts w:ascii="Times New Roman" w:hAnsi="Times New Roman"/>
          <w:sz w:val="24"/>
          <w:szCs w:val="24"/>
          <w:lang w:val="ru-RU"/>
        </w:rPr>
      </w:pPr>
    </w:p>
    <w:p w:rsidR="008E4EE0" w:rsidRDefault="009A446B" w:rsidP="00AB5A76">
      <w:pPr>
        <w:ind w:left="-709" w:firstLine="567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2020 году   число выпускников 9-го класса, которые продолжили обучение в школе</w:t>
      </w:r>
      <w:r w:rsidR="00895F42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на том </w:t>
      </w:r>
      <w:r w:rsidR="00AB5A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же уровне. </w:t>
      </w:r>
      <w:r w:rsidR="00AB5A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95F42" w:rsidRDefault="00895F42" w:rsidP="00AB5A76">
      <w:pPr>
        <w:ind w:left="-1276"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E8739F" w:rsidRPr="00AB5A76" w:rsidRDefault="009A446B" w:rsidP="00AB5A76">
      <w:pPr>
        <w:ind w:left="-1276" w:firstLine="567"/>
        <w:rPr>
          <w:rFonts w:ascii="Times New Roman" w:hAnsi="Times New Roman"/>
          <w:b/>
          <w:sz w:val="24"/>
          <w:szCs w:val="24"/>
          <w:lang w:val="ru-RU"/>
        </w:rPr>
      </w:pPr>
      <w:r w:rsidRPr="00AB5A76">
        <w:rPr>
          <w:rFonts w:ascii="Times New Roman" w:hAnsi="Times New Roman"/>
          <w:b/>
          <w:sz w:val="24"/>
          <w:szCs w:val="24"/>
          <w:lang w:val="ru-RU"/>
        </w:rPr>
        <w:t>4.6. Профилактическая работа в школ</w:t>
      </w:r>
      <w:r w:rsidR="00630A22" w:rsidRPr="00AB5A76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AB5A7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Согласно плана воспитательной работы, в рамках реализации задач по формированию нравственных качеств обучающихся, в целях предупреждения и профилактики правонарушений несовершеннолетних в школе осуществлялась разнообразная  деятельность.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</w:rPr>
        <w:t>       </w:t>
      </w: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 В начале учебного года проведена работа по выявлению опекаемых детей, педагогически запущенных, состоящих на учете в ПДН ОВД, КДН и ЗП; неблагополучных, неполных, многодетных, малообеспеченных семей. На основе полученных данных составлены социальные паспорта классов, школы, списки детей группы риска, вышеперечисленных категорий семей. 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В классах  выявлены  дети группы риска: эмоционально неустойчивые, с отклонениями в поведении (девиантного поведения):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1 кл.-нет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2 кл.- нет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3 кл.- нет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4 кл.-1 ( Ползиков В.)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5 кл.- 2  ( Стенюшин А., Пономарёв Ю.)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lastRenderedPageBreak/>
        <w:t>6 кл.-2 ( Родичкин А., Савчин Р.)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7 кл.-3 (Князев А., Глушков М., Красов В.)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8 кл.-4 ( Крештопа С.)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9 кл.-2 ( Стенюшин Н., Сыроежкин  М.)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10 кл.- нет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11 кл.-нет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Все эти дети </w:t>
      </w:r>
      <w:r w:rsidR="00895F42">
        <w:rPr>
          <w:rFonts w:ascii="Times New Roman" w:hAnsi="Times New Roman" w:cs="Times New Roman"/>
          <w:sz w:val="24"/>
          <w:szCs w:val="24"/>
          <w:lang w:val="ru-RU"/>
        </w:rPr>
        <w:t>нарушают Правила для учащихся (</w:t>
      </w: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опаздывают, пропускают занятия, нарушают дисциплину во время уроков). 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Учащиеся «группы риска» находятся на контроле в течение всего года.  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Вопросы оказания педагогической помощи рассматриваются на заседаниях малых педсоветов.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В период обучения в школе ведётся постоянный контроль за посещаемостью обучающихся, особенно, состоящих на различных видах учёта. 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В течение года подростки привлекались к проведению классных и общешкольных мероприятий.</w:t>
      </w:r>
    </w:p>
    <w:p w:rsidR="00E8739F" w:rsidRPr="00AB5A76" w:rsidRDefault="00E8739F" w:rsidP="00AB5A76">
      <w:pPr>
        <w:pStyle w:val="Textbody"/>
        <w:widowControl/>
        <w:spacing w:after="150"/>
        <w:ind w:left="-709"/>
        <w:jc w:val="both"/>
        <w:rPr>
          <w:rFonts w:cs="Times New Roman"/>
          <w:lang w:val="ru-RU" w:eastAsia="ru-RU"/>
        </w:rPr>
      </w:pPr>
      <w:r w:rsidRPr="00AB5A76">
        <w:rPr>
          <w:rFonts w:cs="Times New Roman"/>
          <w:lang w:val="ru-RU" w:eastAsia="ru-RU"/>
        </w:rPr>
        <w:t xml:space="preserve">Значительную работу в изучении индивидуально-психологических особенностей личности обучающегося проводят классные руководители. </w:t>
      </w:r>
    </w:p>
    <w:p w:rsidR="00E8739F" w:rsidRPr="00AB5A76" w:rsidRDefault="00E8739F" w:rsidP="00AB5A76">
      <w:pPr>
        <w:pStyle w:val="Textbody"/>
        <w:widowControl/>
        <w:spacing w:after="150"/>
        <w:ind w:left="-709"/>
        <w:jc w:val="both"/>
        <w:rPr>
          <w:rFonts w:cs="Times New Roman"/>
          <w:lang w:val="ru-RU"/>
        </w:rPr>
      </w:pPr>
      <w:r w:rsidRPr="00AB5A76">
        <w:rPr>
          <w:rFonts w:cs="Times New Roman"/>
          <w:lang w:val="ru-RU" w:eastAsia="ru-RU"/>
        </w:rPr>
        <w:t xml:space="preserve">Они проводят соответствующую работу: регулярно ведут мониторинг посещаемости, информируют родителей об успеваемости, посещаемости уроков, принимают меры по искоренению недостатков. 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Также они   знакомятся с жилищными условиями семьи, проводят беседы с родителями, выясняют положение ребенка в семье, его взаимоотношения с родителями, составляют акты обследования жилищных условий, 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При необходимости посещения проводятся с сотрудниками КДН и ЗП, ПДН ОВД.</w:t>
      </w:r>
    </w:p>
    <w:p w:rsidR="00E8739F" w:rsidRPr="00AB5A76" w:rsidRDefault="00E8739F" w:rsidP="00AB5A76">
      <w:pPr>
        <w:pStyle w:val="Textbody"/>
        <w:widowControl/>
        <w:spacing w:after="150"/>
        <w:ind w:left="-709"/>
        <w:jc w:val="both"/>
        <w:rPr>
          <w:rFonts w:cs="Times New Roman"/>
          <w:lang w:val="ru-RU"/>
        </w:rPr>
      </w:pPr>
      <w:r w:rsidRPr="00AB5A76">
        <w:rPr>
          <w:rFonts w:cs="Times New Roman"/>
          <w:lang w:val="ru-RU"/>
        </w:rPr>
        <w:t xml:space="preserve">В этом учебном году  были собраны и переданы в КДН и ЗП  материалы на родителей Крештопа Сергея, который допускал систематические пропуски учебных занятий по неуважительной причине. </w:t>
      </w:r>
    </w:p>
    <w:p w:rsidR="00E8739F" w:rsidRPr="00AB5A76" w:rsidRDefault="00E8739F" w:rsidP="00AB5A76">
      <w:pPr>
        <w:pStyle w:val="Textbody"/>
        <w:widowControl/>
        <w:spacing w:after="150"/>
        <w:ind w:left="-709"/>
        <w:jc w:val="both"/>
        <w:rPr>
          <w:rFonts w:cs="Times New Roman"/>
          <w:lang w:val="ru-RU"/>
        </w:rPr>
      </w:pPr>
      <w:r w:rsidRPr="00AB5A76">
        <w:rPr>
          <w:rFonts w:cs="Times New Roman"/>
          <w:lang w:val="ru-RU"/>
        </w:rPr>
        <w:t>По запросам зам. директора по ВР и  классных руководителей психологом школы Загорюк А.Н.</w:t>
      </w:r>
      <w:r w:rsidR="00895F42">
        <w:rPr>
          <w:rFonts w:cs="Times New Roman"/>
          <w:lang w:val="ru-RU"/>
        </w:rPr>
        <w:t xml:space="preserve"> </w:t>
      </w:r>
      <w:r w:rsidRPr="00AB5A76">
        <w:rPr>
          <w:rFonts w:cs="Times New Roman"/>
          <w:lang w:val="ru-RU"/>
        </w:rPr>
        <w:t xml:space="preserve">проводилась диагностическая и консультативная работа с данной категорией детей и подростков. 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Результативность принимаемых мер: 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u w:val="single"/>
          <w:lang w:val="ru-RU"/>
        </w:rPr>
        <w:t>Ни на каких видах учёта наши ребята не состоят.</w:t>
      </w:r>
    </w:p>
    <w:p w:rsidR="00E8739F" w:rsidRPr="00AB5A76" w:rsidRDefault="00E8739F" w:rsidP="00AB5A76">
      <w:pPr>
        <w:pStyle w:val="af2"/>
        <w:ind w:left="-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8739F" w:rsidRPr="00AB5A76" w:rsidRDefault="00E8739F" w:rsidP="00E8739F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bCs/>
          <w:sz w:val="24"/>
          <w:szCs w:val="24"/>
          <w:lang w:val="ru-RU"/>
        </w:rPr>
        <w:t>Учет несовершеннолетних обучающихся, стоящих на учете в КДН и ЗП</w:t>
      </w:r>
    </w:p>
    <w:tbl>
      <w:tblPr>
        <w:tblW w:w="1006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695"/>
        <w:gridCol w:w="922"/>
        <w:gridCol w:w="909"/>
        <w:gridCol w:w="909"/>
        <w:gridCol w:w="703"/>
        <w:gridCol w:w="659"/>
        <w:gridCol w:w="630"/>
        <w:gridCol w:w="580"/>
        <w:gridCol w:w="640"/>
        <w:gridCol w:w="709"/>
        <w:gridCol w:w="709"/>
      </w:tblGrid>
      <w:tr w:rsidR="00E8739F" w:rsidRPr="00AB5A76" w:rsidTr="00AB5A76"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Учебный год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2011-2012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2012-2013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2013-2014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2014-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2015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2016-2017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2017-2018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2018-2019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2020-2021</w:t>
            </w:r>
          </w:p>
        </w:tc>
      </w:tr>
      <w:tr w:rsidR="00E8739F" w:rsidRPr="00AB5A76" w:rsidTr="00AB5A76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Количество учащихся, состоящих на учете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КДН и ЗП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</w:tr>
      <w:tr w:rsidR="00E8739F" w:rsidRPr="00AB5A76" w:rsidTr="00AB5A76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Количество семей, состоящих на учете 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КДН и ЗП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</w:tr>
      <w:tr w:rsidR="00E8739F" w:rsidRPr="00AB5A76" w:rsidTr="00AB5A76">
        <w:trPr>
          <w:trHeight w:val="517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Количество преступлений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</w:tr>
      <w:tr w:rsidR="00E8739F" w:rsidRPr="00AB5A76" w:rsidTr="00AB5A76">
        <w:trPr>
          <w:trHeight w:val="517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Количество учащихся, состоящих на учете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ПДН ОВД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8739F" w:rsidRPr="00AB5A76" w:rsidTr="00AB5A76">
        <w:trPr>
          <w:trHeight w:val="6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Количество правонарушений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39F" w:rsidRPr="00AB5A76" w:rsidRDefault="00E8739F" w:rsidP="00E873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E8739F" w:rsidRPr="00AB5A76" w:rsidRDefault="00E8739F" w:rsidP="00AB5A76">
      <w:pPr>
        <w:pStyle w:val="Heading1"/>
        <w:tabs>
          <w:tab w:val="left" w:pos="684"/>
        </w:tabs>
        <w:spacing w:before="225" w:line="276" w:lineRule="auto"/>
        <w:ind w:left="-567"/>
        <w:jc w:val="both"/>
        <w:rPr>
          <w:b w:val="0"/>
          <w:bCs w:val="0"/>
          <w:lang w:bidi="ar-SA"/>
        </w:rPr>
      </w:pPr>
      <w:r w:rsidRPr="00AB5A76">
        <w:rPr>
          <w:b w:val="0"/>
          <w:bCs w:val="0"/>
          <w:lang w:bidi="ar-SA"/>
        </w:rPr>
        <w:t xml:space="preserve">  Одним из направлений профилактики правонарушений является работа по формированию ЗОЖ. 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В школе сложилась традиционная система здоровьесберегающих мероприятий: 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это спортивно-массовые мероприятия, разнообразные формы просветительской работы с родителями и учащимися по проблемам здоровья, профилактике употребления психотропных и психоактивных веществ.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Проводятся мероприятия, направленные на воспитание  стремления ребят к здоровому образу жизни: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Беседы, классные часы о ЗОЖ.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«Мир без наркотиков, алкоголя, табака»- конкурс плакатов, рисунков.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 « Молодежь выбирает спорт»- первенство школы  по: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-волейболу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-баскетболу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-настольному теннису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-шашкам и шахматам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-армрестлингу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Тематические акции по пропаганде здорового образа жизни: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«Всероссийский день здоровья»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«Международный день отказа от курения»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«Международный день защиты детей»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«Международный день борьбы со СПИДом»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период с </w:t>
      </w:r>
      <w:r w:rsidRPr="00AB5A76">
        <w:rPr>
          <w:rFonts w:ascii="Times New Roman" w:hAnsi="Times New Roman" w:cs="Times New Roman"/>
          <w:sz w:val="24"/>
          <w:szCs w:val="24"/>
          <w:lang w:val="ru-RU"/>
        </w:rPr>
        <w:t>02.11-09.11.</w:t>
      </w:r>
      <w:r w:rsidRPr="00AB5A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2020 года </w:t>
      </w:r>
      <w:r w:rsidRPr="00AB5A7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организовано  и проведено социально- психологическое тестирование обучающихся</w:t>
      </w:r>
      <w:r w:rsidRPr="00AB5A7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8739F" w:rsidRPr="00AB5A76" w:rsidRDefault="00E8739F" w:rsidP="00AB5A76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Много интересных мероприятий по формированию здорового образа жизни пров</w:t>
      </w:r>
      <w:r w:rsidR="00895F42">
        <w:rPr>
          <w:rFonts w:ascii="Times New Roman" w:hAnsi="Times New Roman" w:cs="Times New Roman"/>
          <w:sz w:val="24"/>
          <w:szCs w:val="24"/>
          <w:lang w:val="ru-RU"/>
        </w:rPr>
        <w:t>ела</w:t>
      </w: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 Митина- Егорова А.А. с отрядом волонтёры- медики: «Твой выбор», «Будь здоров», «На страже здоровья».</w:t>
      </w:r>
    </w:p>
    <w:p w:rsidR="00E8739F" w:rsidRPr="00AB5A76" w:rsidRDefault="00E8739F" w:rsidP="00AB5A76">
      <w:pPr>
        <w:pStyle w:val="af2"/>
        <w:ind w:left="-567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E8739F" w:rsidRPr="00AB5A76" w:rsidRDefault="00E8739F" w:rsidP="00AB5A76">
      <w:pPr>
        <w:pStyle w:val="af2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</w:rPr>
        <w:t>        </w:t>
      </w: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 На 2021 – 2022 учебный год, исходя из анализа трудностей, ресурсных возможностей, перспектив  можно определить следующие основные цели и задачи профилактической деятельности :</w:t>
      </w:r>
    </w:p>
    <w:p w:rsidR="00E8739F" w:rsidRPr="00AB5A76" w:rsidRDefault="00E8739F" w:rsidP="00AB5A76">
      <w:pPr>
        <w:pStyle w:val="af2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1.Продолжить профила</w:t>
      </w:r>
      <w:r w:rsidR="00895F42">
        <w:rPr>
          <w:rFonts w:ascii="Times New Roman" w:hAnsi="Times New Roman" w:cs="Times New Roman"/>
          <w:sz w:val="24"/>
          <w:szCs w:val="24"/>
          <w:lang w:val="ru-RU"/>
        </w:rPr>
        <w:t>ктическую работу с обучающимися.</w:t>
      </w:r>
    </w:p>
    <w:p w:rsidR="00E8739F" w:rsidRPr="00AB5A76" w:rsidRDefault="00E8739F" w:rsidP="00AB5A76">
      <w:pPr>
        <w:pStyle w:val="af2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2. Классным руководителям усилить работу по предупреждению правонарушений, систематически отслеживать посещаемость учебных занятий, своевременно устанавливать причины пропусков уроков, держать постоянную связь с родителями.</w:t>
      </w:r>
    </w:p>
    <w:p w:rsidR="00E8739F" w:rsidRPr="00AB5A76" w:rsidRDefault="00E8739F" w:rsidP="00AB5A76">
      <w:pPr>
        <w:pStyle w:val="af2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>3.  Психологу школы осуществлять диагностическую и консультативную</w:t>
      </w:r>
      <w:r w:rsidR="00895F42">
        <w:rPr>
          <w:rFonts w:ascii="Times New Roman" w:hAnsi="Times New Roman" w:cs="Times New Roman"/>
          <w:sz w:val="24"/>
          <w:szCs w:val="24"/>
          <w:lang w:val="ru-RU"/>
        </w:rPr>
        <w:t xml:space="preserve"> работу с детьми «группы риска».</w:t>
      </w:r>
    </w:p>
    <w:p w:rsidR="00E8739F" w:rsidRPr="00AB5A76" w:rsidRDefault="00E8739F" w:rsidP="00AB5A76">
      <w:pPr>
        <w:pStyle w:val="af2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 4. Обеспечить максимальную  занятость учащихся во внеурочное время: вовлечение в  кружки, секции, воспитательные мероприятия, летнюю занятость.</w:t>
      </w:r>
    </w:p>
    <w:p w:rsidR="00DE6412" w:rsidRPr="00AB5A76" w:rsidRDefault="00895F42" w:rsidP="00AB5A76">
      <w:pPr>
        <w:pStyle w:val="af2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739F" w:rsidRPr="00AB5A76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E8739F" w:rsidRPr="00AB5A76">
        <w:rPr>
          <w:rFonts w:ascii="Times New Roman" w:hAnsi="Times New Roman" w:cs="Times New Roman"/>
          <w:sz w:val="24"/>
          <w:szCs w:val="24"/>
          <w:lang w:val="ru-RU"/>
        </w:rPr>
        <w:t>Продолжить работу:  по раннему выявлению и профилактике табакокурения, употребления спиртных напитков, токс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ических и наркотических средств.</w:t>
      </w:r>
      <w:r w:rsidR="00E8739F" w:rsidRPr="00AB5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36B3" w:rsidRPr="00AB5A76" w:rsidRDefault="009D36B3">
      <w:pPr>
        <w:pStyle w:val="af2"/>
        <w:ind w:left="-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Pr="00AB5A76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B5A76">
        <w:rPr>
          <w:rFonts w:ascii="Times New Roman" w:hAnsi="Times New Roman"/>
          <w:b/>
          <w:sz w:val="24"/>
          <w:szCs w:val="24"/>
          <w:lang w:val="ru-RU"/>
        </w:rPr>
        <w:t>Профилактика терроризма и экстремизма.</w:t>
      </w:r>
    </w:p>
    <w:p w:rsidR="008E4EE0" w:rsidRPr="00E76513" w:rsidRDefault="009A446B" w:rsidP="009D36B3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513">
        <w:rPr>
          <w:rFonts w:ascii="Times New Roman" w:hAnsi="Times New Roman" w:cs="Times New Roman"/>
          <w:sz w:val="24"/>
          <w:szCs w:val="24"/>
          <w:lang w:val="ru-RU"/>
        </w:rPr>
        <w:t>В школе ведется работа по профилактике экстремизм</w:t>
      </w:r>
      <w:r w:rsidR="00E8739F" w:rsidRPr="00E765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6513">
        <w:rPr>
          <w:rFonts w:ascii="Times New Roman" w:hAnsi="Times New Roman" w:cs="Times New Roman"/>
          <w:sz w:val="24"/>
          <w:szCs w:val="24"/>
          <w:lang w:val="ru-RU"/>
        </w:rPr>
        <w:t xml:space="preserve"> и терроризм</w:t>
      </w:r>
      <w:r w:rsidR="00E8739F" w:rsidRPr="00E765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6513">
        <w:rPr>
          <w:rFonts w:ascii="Times New Roman" w:hAnsi="Times New Roman" w:cs="Times New Roman"/>
          <w:sz w:val="24"/>
          <w:szCs w:val="24"/>
          <w:lang w:val="ru-RU"/>
        </w:rPr>
        <w:t xml:space="preserve">. Данная работа заключается в разъяснении понятия экстремизма и терроризма, недопущение предпосылок возникновения экстремистских проявлений. Для этого в нашей школе реализуются план мероприятий по профилактике и противодействию экстремизму и терроризму. </w:t>
      </w:r>
    </w:p>
    <w:p w:rsidR="008E4EE0" w:rsidRPr="00E76513" w:rsidRDefault="009A446B" w:rsidP="009D36B3">
      <w:pPr>
        <w:pStyle w:val="af2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513">
        <w:rPr>
          <w:rFonts w:ascii="Times New Roman" w:hAnsi="Times New Roman" w:cs="Times New Roman"/>
          <w:sz w:val="24"/>
          <w:szCs w:val="24"/>
          <w:lang w:val="ru-RU"/>
        </w:rPr>
        <w:t>Проводятся мероприятия, направленные на недопущение вовлечения молодежи в экстремистскую деятельность, воспитанию толерантности и патриотизма:</w:t>
      </w:r>
    </w:p>
    <w:tbl>
      <w:tblPr>
        <w:tblStyle w:val="ac"/>
        <w:tblW w:w="0" w:type="auto"/>
        <w:tblInd w:w="-459" w:type="dxa"/>
        <w:tblLook w:val="04A0"/>
      </w:tblPr>
      <w:tblGrid>
        <w:gridCol w:w="9747"/>
      </w:tblGrid>
      <w:tr w:rsidR="008E4EE0" w:rsidRPr="004D3DC3">
        <w:trPr>
          <w:trHeight w:val="58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E4EE0" w:rsidRPr="00E76513" w:rsidRDefault="00375DF4" w:rsidP="009D36B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Классные </w:t>
            </w:r>
            <w:r w:rsidR="00C9144F"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 и бе</w:t>
            </w: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седы</w:t>
            </w:r>
            <w:r w:rsidR="009A446B"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9144F" w:rsidRPr="00E76513" w:rsidRDefault="00C9144F" w:rsidP="00C9144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«Давайте дружить народами»</w:t>
            </w:r>
          </w:p>
          <w:p w:rsidR="00C9144F" w:rsidRPr="00E76513" w:rsidRDefault="00C9144F" w:rsidP="00C9144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«Все мы разные, но все мы заслуживаем счастья»</w:t>
            </w:r>
          </w:p>
          <w:p w:rsidR="00C9144F" w:rsidRPr="00E76513" w:rsidRDefault="00C9144F" w:rsidP="00C9144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«Богатое многообразие мировых культур»</w:t>
            </w:r>
          </w:p>
          <w:p w:rsidR="00C9144F" w:rsidRPr="00E76513" w:rsidRDefault="00C9144F" w:rsidP="00C9144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живём в многонациональном государстве»</w:t>
            </w:r>
          </w:p>
          <w:p w:rsidR="00C9144F" w:rsidRPr="00E76513" w:rsidRDefault="00C9144F" w:rsidP="00C9144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значит жить в мире с собой и другими?»</w:t>
            </w:r>
          </w:p>
          <w:p w:rsidR="00C9144F" w:rsidRPr="00E76513" w:rsidRDefault="00C9144F" w:rsidP="00C9144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против насилия»</w:t>
            </w:r>
            <w:r w:rsidR="00E76513"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6513" w:rsidRPr="00E76513" w:rsidRDefault="00E76513" w:rsidP="00E7651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выставок в читальном зале </w:t>
            </w:r>
          </w:p>
          <w:p w:rsidR="00E76513" w:rsidRPr="00E76513" w:rsidRDefault="00E76513" w:rsidP="00E7651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«Уроки истории России - путь к толерантости»; </w:t>
            </w:r>
          </w:p>
          <w:p w:rsidR="00E76513" w:rsidRPr="00E76513" w:rsidRDefault="00E76513" w:rsidP="00E7651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 Мир без насилия»; </w:t>
            </w:r>
          </w:p>
          <w:p w:rsidR="00C9144F" w:rsidRPr="00E76513" w:rsidRDefault="00E76513" w:rsidP="00E7651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 Литература и искусство народов России».</w:t>
            </w:r>
          </w:p>
          <w:p w:rsidR="00E76513" w:rsidRPr="00E76513" w:rsidRDefault="00E76513" w:rsidP="00E7651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«Как не стать жертвой теракта».</w:t>
            </w:r>
          </w:p>
          <w:p w:rsidR="00C9144F" w:rsidRPr="00E76513" w:rsidRDefault="00E76513" w:rsidP="009D36B3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Книжно-иллюстративная выставка «Терроризм: проблемы и борьба с ним».</w:t>
            </w:r>
          </w:p>
          <w:p w:rsidR="00E76513" w:rsidRPr="00E76513" w:rsidRDefault="00E76513" w:rsidP="009D36B3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«Дерево мира» - Акция ко Дню солидарности в борьбе с терроризмом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76513" w:rsidRPr="00E76513" w:rsidRDefault="00E76513" w:rsidP="00E7651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Обзорная</w:t>
            </w:r>
            <w:r w:rsidRPr="00E76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«Терроризм- угроза человечеству».</w:t>
            </w:r>
          </w:p>
          <w:p w:rsidR="00E76513" w:rsidRPr="00E76513" w:rsidRDefault="00E76513" w:rsidP="00E7651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жертв Беслана.</w:t>
            </w:r>
          </w:p>
          <w:p w:rsidR="00E76513" w:rsidRPr="00E76513" w:rsidRDefault="00E76513" w:rsidP="00E7651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обучающихся и педагогов в мероприятии «Митинг памяти».</w:t>
            </w:r>
          </w:p>
          <w:p w:rsidR="008E4EE0" w:rsidRPr="00E76513" w:rsidRDefault="009A446B" w:rsidP="009D3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Вывод: </w:t>
            </w:r>
          </w:p>
          <w:p w:rsidR="008E4EE0" w:rsidRPr="00E76513" w:rsidRDefault="009A446B" w:rsidP="009D3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школе ведется работа по воспитанию толерантности, профилактике экстремизма и терроризма. Фактов проявления экстремизма с участием учащихся нашей школы не зафиксировано.</w:t>
            </w:r>
          </w:p>
        </w:tc>
      </w:tr>
    </w:tbl>
    <w:p w:rsidR="00895F42" w:rsidRDefault="00895F42" w:rsidP="009D36B3">
      <w:pPr>
        <w:pStyle w:val="af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4EE0" w:rsidRPr="00AB5A76" w:rsidRDefault="009A446B" w:rsidP="009D36B3">
      <w:pPr>
        <w:pStyle w:val="af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B5A76">
        <w:rPr>
          <w:rFonts w:ascii="Times New Roman" w:hAnsi="Times New Roman"/>
          <w:b/>
          <w:sz w:val="24"/>
          <w:szCs w:val="24"/>
          <w:lang w:val="ru-RU"/>
        </w:rPr>
        <w:t>Социальная защита и охрана прав детства.</w:t>
      </w:r>
    </w:p>
    <w:p w:rsidR="008E4EE0" w:rsidRDefault="00F9796F" w:rsidP="0066437B">
      <w:pPr>
        <w:pStyle w:val="af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9A446B">
        <w:rPr>
          <w:rFonts w:ascii="Times New Roman" w:hAnsi="Times New Roman"/>
          <w:sz w:val="24"/>
          <w:szCs w:val="24"/>
          <w:lang w:val="ru-RU"/>
        </w:rPr>
        <w:t xml:space="preserve"> н</w:t>
      </w:r>
      <w:r>
        <w:rPr>
          <w:rFonts w:ascii="Times New Roman" w:hAnsi="Times New Roman"/>
          <w:sz w:val="24"/>
          <w:szCs w:val="24"/>
          <w:lang w:val="ru-RU"/>
        </w:rPr>
        <w:t>ашей  школе обучается 2 ребёнка</w:t>
      </w:r>
      <w:r w:rsidR="009A446B">
        <w:rPr>
          <w:rFonts w:ascii="Times New Roman" w:hAnsi="Times New Roman"/>
          <w:sz w:val="24"/>
          <w:szCs w:val="24"/>
          <w:lang w:val="ru-RU"/>
        </w:rPr>
        <w:t>, проживающих в приёмной семье.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детей данной категории создан банк данных, сформированы личные дела, в которых хранятся следующие документы: 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c1"/>
          <w:rFonts w:ascii="Times New Roman" w:hAnsi="Times New Roman"/>
          <w:sz w:val="24"/>
          <w:szCs w:val="24"/>
          <w:lang w:val="ru-RU"/>
        </w:rPr>
        <w:t>-учётная карточка;</w:t>
      </w:r>
    </w:p>
    <w:p w:rsidR="008E4EE0" w:rsidRDefault="009A446B" w:rsidP="009D36B3">
      <w:pPr>
        <w:pStyle w:val="af2"/>
        <w:ind w:left="-567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  <w:r>
        <w:rPr>
          <w:rStyle w:val="c1"/>
          <w:rFonts w:ascii="Times New Roman" w:hAnsi="Times New Roman"/>
          <w:sz w:val="24"/>
          <w:szCs w:val="24"/>
          <w:lang w:val="ru-RU"/>
        </w:rPr>
        <w:t>-акты обследования жилищно-бытовых условий;</w:t>
      </w:r>
    </w:p>
    <w:p w:rsidR="008E4EE0" w:rsidRDefault="009A446B" w:rsidP="009D36B3">
      <w:pPr>
        <w:pStyle w:val="af2"/>
        <w:ind w:left="-567"/>
        <w:jc w:val="both"/>
        <w:rPr>
          <w:rStyle w:val="c1"/>
          <w:rFonts w:ascii="Times New Roman" w:hAnsi="Times New Roman"/>
          <w:sz w:val="24"/>
          <w:szCs w:val="24"/>
          <w:lang w:val="ru-RU"/>
        </w:rPr>
      </w:pPr>
      <w:r>
        <w:rPr>
          <w:rStyle w:val="c1"/>
          <w:rFonts w:ascii="Times New Roman" w:hAnsi="Times New Roman"/>
          <w:sz w:val="24"/>
          <w:szCs w:val="24"/>
          <w:lang w:val="ru-RU"/>
        </w:rPr>
        <w:t>-отчёт о результатах обследования условий жизни и воспитания ребёнка.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c1"/>
          <w:rFonts w:ascii="Times New Roman" w:hAnsi="Times New Roman"/>
          <w:sz w:val="24"/>
          <w:szCs w:val="24"/>
          <w:lang w:val="ru-RU"/>
        </w:rPr>
        <w:t>-характеристика на ребёнка.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 школы, классный руководитель осуществляют постоянный контроль за посещаемостью, успеваемостью эт</w:t>
      </w:r>
      <w:r w:rsidR="0066437B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реб</w:t>
      </w:r>
      <w:r w:rsidR="0066437B">
        <w:rPr>
          <w:rFonts w:ascii="Times New Roman" w:hAnsi="Times New Roman"/>
          <w:sz w:val="24"/>
          <w:szCs w:val="24"/>
          <w:lang w:val="ru-RU"/>
        </w:rPr>
        <w:t>ят</w:t>
      </w:r>
      <w:r>
        <w:rPr>
          <w:rFonts w:ascii="Times New Roman" w:hAnsi="Times New Roman"/>
          <w:sz w:val="24"/>
          <w:szCs w:val="24"/>
          <w:lang w:val="ru-RU"/>
        </w:rPr>
        <w:t>,  хорошо знают семью данн</w:t>
      </w:r>
      <w:r w:rsidR="0066437B">
        <w:rPr>
          <w:rFonts w:ascii="Times New Roman" w:hAnsi="Times New Roman"/>
          <w:sz w:val="24"/>
          <w:szCs w:val="24"/>
          <w:lang w:val="ru-RU"/>
        </w:rPr>
        <w:t>ых</w:t>
      </w:r>
      <w:r>
        <w:rPr>
          <w:rFonts w:ascii="Times New Roman" w:hAnsi="Times New Roman"/>
          <w:sz w:val="24"/>
          <w:szCs w:val="24"/>
          <w:lang w:val="ru-RU"/>
        </w:rPr>
        <w:t xml:space="preserve"> обучающ</w:t>
      </w:r>
      <w:r w:rsidR="0066437B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>ся, социальное положение, отдельные проблемы. Реб</w:t>
      </w:r>
      <w:r w:rsidR="0066437B">
        <w:rPr>
          <w:rFonts w:ascii="Times New Roman" w:hAnsi="Times New Roman"/>
          <w:sz w:val="24"/>
          <w:szCs w:val="24"/>
          <w:lang w:val="ru-RU"/>
        </w:rPr>
        <w:t>ята</w:t>
      </w:r>
      <w:r>
        <w:rPr>
          <w:rFonts w:ascii="Times New Roman" w:hAnsi="Times New Roman"/>
          <w:sz w:val="24"/>
          <w:szCs w:val="24"/>
          <w:lang w:val="ru-RU"/>
        </w:rPr>
        <w:t xml:space="preserve"> регулярно посеща</w:t>
      </w:r>
      <w:r w:rsidR="0066437B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т занятия, хорошо уч</w:t>
      </w:r>
      <w:r w:rsidR="0066437B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тся, соблюда</w:t>
      </w:r>
      <w:r w:rsidR="0066437B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т правила для учащихся: дисциплину не  наруша</w:t>
      </w:r>
      <w:r w:rsidR="0066437B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т, внешний вид соответствует требованиям.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Регулярно осуществляется патронаж семьи, в которой воспитыва</w:t>
      </w:r>
      <w:r w:rsidR="0066437B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тся данны</w:t>
      </w:r>
      <w:r w:rsidR="0066437B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37B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>, составляются акты обследования жилищно-бытовых условий проживания несовершеннолетн</w:t>
      </w:r>
      <w:r w:rsidR="0066437B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</w:t>
      </w:r>
      <w:r w:rsidR="0066437B">
        <w:rPr>
          <w:rFonts w:ascii="Times New Roman" w:hAnsi="Times New Roman"/>
          <w:sz w:val="24"/>
          <w:szCs w:val="24"/>
          <w:lang w:val="ru-RU"/>
        </w:rPr>
        <w:t>ят</w:t>
      </w:r>
      <w:r>
        <w:rPr>
          <w:rFonts w:ascii="Times New Roman" w:hAnsi="Times New Roman"/>
          <w:sz w:val="24"/>
          <w:szCs w:val="24"/>
          <w:lang w:val="ru-RU"/>
        </w:rPr>
        <w:t xml:space="preserve"> была оказана.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c1"/>
          <w:rFonts w:ascii="Times New Roman" w:hAnsi="Times New Roman"/>
          <w:sz w:val="24"/>
          <w:szCs w:val="24"/>
          <w:lang w:val="ru-RU"/>
        </w:rPr>
        <w:t>В ходе посещения семьи было установлено, что условия проживания удовлетворительные, отношения в семье доброжелательные.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 школы  стремится  к тому, чтобы воспитательная система школы, включающая в себя учебный процесс, внеурочную деятельность детей, обеспечивала более полное и всестороннее развитие личности каждого ребенка, формировала его самостоятельность и ответственность, гражданское становление. Для этого все ребята данной категории активно включены в воспитательную работу школы и класса, принимая участие во всех мероприятиях.</w:t>
      </w:r>
    </w:p>
    <w:p w:rsidR="008E4EE0" w:rsidRDefault="009A446B" w:rsidP="009D36B3">
      <w:pPr>
        <w:pStyle w:val="af2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год не отмечено ситуаций, ущемляющих права детей. В подходах педагогов к детям отмечается уважение, доброжелательность и разумная требовательность.</w:t>
      </w:r>
    </w:p>
    <w:p w:rsidR="008E4EE0" w:rsidRDefault="008E4EE0" w:rsidP="009D36B3">
      <w:pPr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E4EE0" w:rsidRPr="00AB5A76" w:rsidRDefault="009A446B" w:rsidP="009D36B3">
      <w:pPr>
        <w:ind w:lef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B5A76">
        <w:rPr>
          <w:rFonts w:ascii="Times New Roman" w:eastAsia="Times New Roman" w:hAnsi="Times New Roman"/>
          <w:b/>
          <w:sz w:val="24"/>
          <w:szCs w:val="24"/>
          <w:lang w:val="ru-RU"/>
        </w:rPr>
        <w:t>Работа по профилактике детского дорожно-транспортного травматизма.</w:t>
      </w:r>
    </w:p>
    <w:p w:rsidR="008E4EE0" w:rsidRDefault="009A446B" w:rsidP="009D36B3">
      <w:pPr>
        <w:ind w:lef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В школе  применяется </w:t>
      </w:r>
      <w:r w:rsidRPr="00375DF4">
        <w:rPr>
          <w:rFonts w:ascii="Times New Roman" w:eastAsia="Times New Roman" w:hAnsi="Times New Roman"/>
          <w:sz w:val="24"/>
          <w:szCs w:val="24"/>
          <w:lang w:val="ru-RU"/>
        </w:rPr>
        <w:t>комплекс мер по предупреждению травматизма: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E4EE0" w:rsidRDefault="00375DF4" w:rsidP="00722D2F">
      <w:pPr>
        <w:ind w:left="-14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В</w:t>
      </w:r>
      <w:r w:rsidR="009A446B">
        <w:rPr>
          <w:rFonts w:ascii="Times New Roman" w:eastAsia="Times New Roman" w:hAnsi="Times New Roman"/>
          <w:sz w:val="24"/>
          <w:szCs w:val="24"/>
          <w:lang w:val="ru-RU"/>
        </w:rPr>
        <w:t xml:space="preserve"> школе изданы приказы о профилактике ДДТТ, разработаны планы работы:  совместный план </w:t>
      </w:r>
      <w:r w:rsidR="00722D2F"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r w:rsidR="009A446B">
        <w:rPr>
          <w:rFonts w:ascii="Times New Roman" w:eastAsia="Times New Roman" w:hAnsi="Times New Roman"/>
          <w:sz w:val="24"/>
          <w:szCs w:val="24"/>
          <w:lang w:val="ru-RU"/>
        </w:rPr>
        <w:t>работы школы и ГИБДД по предупреждению ДДТТ; план проведения недели безопасности в школе.</w:t>
      </w:r>
    </w:p>
    <w:p w:rsidR="008E4EE0" w:rsidRDefault="009A446B" w:rsidP="00722D2F">
      <w:pPr>
        <w:pStyle w:val="af2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Обучение детей ПДД педагоги школы осуществляют в комплексе всего учебно-воспитательного процесса: оформление уголков по технике безопасности (сентябрь); проведение инструктажей по ТБ с детьми в начале учебного года, перед каникулярным временем, при посещении, проведении различных внеурочных, внеклассных мероприятий (в течение всего учебного года). Классными руководителями 1-11 классов ежемесячно один из классных часов посвящается  правилам дорожного движения, проводится акция «Внимание – дети!».</w:t>
      </w:r>
    </w:p>
    <w:p w:rsidR="00AB5A76" w:rsidRDefault="009A446B" w:rsidP="00722D2F">
      <w:pPr>
        <w:pStyle w:val="af2"/>
        <w:tabs>
          <w:tab w:val="left" w:pos="709"/>
        </w:tabs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Проводятся встречи учащихся с инспектором ГИБДД по вопросам безопасного поведения на дорогах,  безопасной езды на мопедах, велосипедах. </w:t>
      </w:r>
    </w:p>
    <w:p w:rsidR="0066437B" w:rsidRDefault="0066437B" w:rsidP="00AB5A76">
      <w:pPr>
        <w:pStyle w:val="af2"/>
        <w:tabs>
          <w:tab w:val="left" w:pos="709"/>
        </w:tabs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</w:t>
      </w:r>
    </w:p>
    <w:p w:rsidR="00375DF4" w:rsidRPr="00AB5A76" w:rsidRDefault="0066437B" w:rsidP="00AB5A76">
      <w:pPr>
        <w:pStyle w:val="af2"/>
        <w:tabs>
          <w:tab w:val="left" w:pos="709"/>
        </w:tabs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</w:t>
      </w:r>
      <w:r w:rsidR="00375DF4" w:rsidRPr="00375DF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Экологическое воспитание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375DF4" w:rsidRPr="00375DF4" w:rsidRDefault="00375DF4" w:rsidP="00722D2F">
      <w:pPr>
        <w:pStyle w:val="af2"/>
        <w:tabs>
          <w:tab w:val="left" w:pos="709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Главная цель экологического воспитания – формирование высокой экологической культуры человека, несущего ответственность за судьбу своего и будущих поколений, живущих в одном единственном доме – Земля. </w:t>
      </w:r>
    </w:p>
    <w:p w:rsidR="00375DF4" w:rsidRPr="00375DF4" w:rsidRDefault="00375DF4" w:rsidP="00722D2F">
      <w:pPr>
        <w:pStyle w:val="af2"/>
        <w:tabs>
          <w:tab w:val="left" w:pos="709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Экологическое воспитание помогало ребятам в изучении природы и истории родного края,       формировало  правильное отношение к окружающей среде, совершенствовало туристские навыки, содействовало в проведении исследовательской работы, участии в природоохранных акциях.</w:t>
      </w:r>
    </w:p>
    <w:p w:rsidR="00375DF4" w:rsidRPr="00375DF4" w:rsidRDefault="00375DF4" w:rsidP="00AB5A76">
      <w:pPr>
        <w:pStyle w:val="af2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Оно</w:t>
      </w: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также  способствовало развитию краеведческой и туристической деятельности школы. </w:t>
      </w:r>
    </w:p>
    <w:p w:rsidR="00375DF4" w:rsidRPr="00375DF4" w:rsidRDefault="00375DF4" w:rsidP="00AB5A76">
      <w:pPr>
        <w:pStyle w:val="af2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школе традиционно в течение года проводились:</w:t>
      </w:r>
    </w:p>
    <w:p w:rsidR="00375DF4" w:rsidRPr="00375DF4" w:rsidRDefault="00375DF4" w:rsidP="00AB5A76">
      <w:pPr>
        <w:pStyle w:val="af2"/>
        <w:tabs>
          <w:tab w:val="left" w:pos="709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-экологический субботник «Зелёная Россия»;</w:t>
      </w:r>
    </w:p>
    <w:p w:rsidR="00375DF4" w:rsidRPr="00375DF4" w:rsidRDefault="00375DF4" w:rsidP="00AB5A76">
      <w:pPr>
        <w:pStyle w:val="af2"/>
        <w:tabs>
          <w:tab w:val="left" w:pos="709"/>
        </w:tabs>
        <w:spacing w:line="240" w:lineRule="atLeast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-благоустройство школьных цветников;</w:t>
      </w:r>
    </w:p>
    <w:p w:rsidR="00375DF4" w:rsidRPr="00375DF4" w:rsidRDefault="00375DF4" w:rsidP="00AB5A76">
      <w:pPr>
        <w:pStyle w:val="af2"/>
        <w:tabs>
          <w:tab w:val="left" w:pos="709"/>
        </w:tabs>
        <w:spacing w:line="240" w:lineRule="atLeast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-акция: «День Земли»</w:t>
      </w:r>
      <w:r w:rsidR="006643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75DF4" w:rsidRPr="00375DF4" w:rsidRDefault="00375DF4" w:rsidP="00AB5A76">
      <w:pPr>
        <w:pStyle w:val="af2"/>
        <w:tabs>
          <w:tab w:val="left" w:pos="709"/>
        </w:tabs>
        <w:spacing w:line="240" w:lineRule="atLeast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-акция «Чистый двор»;</w:t>
      </w:r>
    </w:p>
    <w:p w:rsidR="00375DF4" w:rsidRPr="00375DF4" w:rsidRDefault="00375DF4" w:rsidP="00AB5A76">
      <w:pPr>
        <w:pStyle w:val="af2"/>
        <w:tabs>
          <w:tab w:val="left" w:pos="709"/>
        </w:tabs>
        <w:spacing w:line="240" w:lineRule="atLeast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-цикл классных часов на экологическую тематику;</w:t>
      </w:r>
    </w:p>
    <w:p w:rsidR="00375DF4" w:rsidRPr="00375DF4" w:rsidRDefault="00375DF4" w:rsidP="00AB5A76">
      <w:pPr>
        <w:pStyle w:val="af2"/>
        <w:tabs>
          <w:tab w:val="left" w:pos="709"/>
        </w:tabs>
        <w:spacing w:line="240" w:lineRule="atLeast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-Всероссийский урок «Экология и  энергосбережение» в рамках всероссийского фестиваля</w:t>
      </w:r>
      <w:r w:rsidR="006643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энергосбережения # Вместе Ярче;</w:t>
      </w:r>
    </w:p>
    <w:p w:rsidR="00375DF4" w:rsidRPr="00375DF4" w:rsidRDefault="00375DF4" w:rsidP="00AB5A76">
      <w:pPr>
        <w:pStyle w:val="af2"/>
        <w:tabs>
          <w:tab w:val="left" w:pos="709"/>
        </w:tabs>
        <w:spacing w:line="240" w:lineRule="atLeast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-«Урок Эколят- молодых защитников природы»</w:t>
      </w:r>
      <w:r w:rsidR="006643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75DF4" w:rsidRPr="00375DF4" w:rsidRDefault="00375DF4" w:rsidP="00AB5A76">
      <w:pPr>
        <w:pStyle w:val="af2"/>
        <w:tabs>
          <w:tab w:val="left" w:pos="709"/>
        </w:tabs>
        <w:spacing w:line="240" w:lineRule="atLeast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-Акция «Покормите птиц зимой»</w:t>
      </w:r>
      <w:r w:rsidR="006643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75DF4" w:rsidRPr="00375DF4" w:rsidRDefault="00375DF4" w:rsidP="00AB5A76">
      <w:pPr>
        <w:pStyle w:val="af2"/>
        <w:tabs>
          <w:tab w:val="left" w:pos="709"/>
        </w:tabs>
        <w:spacing w:line="240" w:lineRule="atLeast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-Акция «Зелёный островок Эколят»</w:t>
      </w:r>
      <w:r w:rsidR="006643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75DF4" w:rsidRPr="00375DF4" w:rsidRDefault="0066437B" w:rsidP="00AB5A76">
      <w:pPr>
        <w:tabs>
          <w:tab w:val="left" w:pos="70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375DF4" w:rsidRPr="00375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-Всероссийский экологический урок "Моря России: сохранение морских  экосистем" (Шорохова О.М.)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75DF4" w:rsidRPr="00375DF4" w:rsidRDefault="00375DF4" w:rsidP="00AB5A76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мероприятий Всероссийского «Праздника Эколят – Молодых защитников Природы»</w:t>
      </w:r>
      <w:r w:rsidR="006643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75DF4" w:rsidRPr="00375DF4" w:rsidRDefault="00375DF4" w:rsidP="00AB5A76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75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сероссийский классный час «Экология- это всё, что нас окружает», </w:t>
      </w: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акция «Экоподарок воину»</w:t>
      </w:r>
      <w:r w:rsidRPr="00375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 Пакеева Е.Г.).</w:t>
      </w:r>
    </w:p>
    <w:p w:rsidR="0066437B" w:rsidRDefault="0066437B" w:rsidP="00AB5A76">
      <w:pPr>
        <w:pStyle w:val="af2"/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75DF4" w:rsidRPr="00375DF4" w:rsidRDefault="00375DF4" w:rsidP="00AB5A76">
      <w:pPr>
        <w:pStyle w:val="af2"/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Профориентационная работа</w:t>
      </w:r>
      <w:r w:rsidR="0066437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375DF4" w:rsidRPr="00375DF4" w:rsidRDefault="00375DF4" w:rsidP="00AB5A76">
      <w:pPr>
        <w:pStyle w:val="af2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Подготовка учеников к современным условиям рыночной экономики, к продолжению образования на следующей после школы ступени - одна из важнейших ее задач этого направления воспитательной работы школы.</w:t>
      </w:r>
    </w:p>
    <w:p w:rsidR="00375DF4" w:rsidRPr="00375DF4" w:rsidRDefault="00375DF4" w:rsidP="00AB5A7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 реализации поставленной цели использовались следующие формы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375DF4" w:rsidRPr="00956DAA" w:rsidRDefault="00375DF4" w:rsidP="00AB5A76">
      <w:pPr>
        <w:numPr>
          <w:ilvl w:val="1"/>
          <w:numId w:val="10"/>
        </w:numPr>
        <w:tabs>
          <w:tab w:val="left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анкетирование;</w:t>
      </w:r>
    </w:p>
    <w:p w:rsidR="00375DF4" w:rsidRPr="00956DAA" w:rsidRDefault="00375DF4" w:rsidP="00AB5A76">
      <w:pPr>
        <w:numPr>
          <w:ilvl w:val="1"/>
          <w:numId w:val="10"/>
        </w:numPr>
        <w:tabs>
          <w:tab w:val="left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родительских собраний;</w:t>
      </w:r>
    </w:p>
    <w:p w:rsidR="00375DF4" w:rsidRPr="00956DAA" w:rsidRDefault="00375DF4" w:rsidP="00AB5A76">
      <w:pPr>
        <w:numPr>
          <w:ilvl w:val="1"/>
          <w:numId w:val="10"/>
        </w:numPr>
        <w:tabs>
          <w:tab w:val="left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тематические классные часы,</w:t>
      </w:r>
    </w:p>
    <w:p w:rsidR="00375DF4" w:rsidRPr="00375DF4" w:rsidRDefault="00375DF4" w:rsidP="00AB5A76">
      <w:pPr>
        <w:numPr>
          <w:ilvl w:val="1"/>
          <w:numId w:val="10"/>
        </w:numPr>
        <w:tabs>
          <w:tab w:val="left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встречи с представителями учебных заведений Сахалинской области.</w:t>
      </w:r>
    </w:p>
    <w:p w:rsidR="00375DF4" w:rsidRPr="00956DAA" w:rsidRDefault="00375DF4" w:rsidP="00AB5A76">
      <w:pPr>
        <w:numPr>
          <w:ilvl w:val="1"/>
          <w:numId w:val="10"/>
        </w:numPr>
        <w:tabs>
          <w:tab w:val="left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проектах:</w:t>
      </w:r>
    </w:p>
    <w:p w:rsidR="00375DF4" w:rsidRPr="00375DF4" w:rsidRDefault="00375DF4" w:rsidP="00AB5A76">
      <w:pPr>
        <w:pStyle w:val="af2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Проект «Билет в будущее»-46 чел.</w:t>
      </w:r>
    </w:p>
    <w:p w:rsidR="00375DF4" w:rsidRPr="00375DF4" w:rsidRDefault="00375DF4" w:rsidP="00AB5A76">
      <w:pPr>
        <w:pStyle w:val="af2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 «Стратегия будущего»- 5 чел.</w:t>
      </w:r>
    </w:p>
    <w:p w:rsidR="00375DF4" w:rsidRPr="00375DF4" w:rsidRDefault="00375DF4" w:rsidP="00AB5A76">
      <w:pPr>
        <w:pStyle w:val="af2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 «Молодёжный бюджет»-25 чел.</w:t>
      </w:r>
    </w:p>
    <w:p w:rsidR="00375DF4" w:rsidRPr="00477D0C" w:rsidRDefault="00375DF4" w:rsidP="00AB5A76">
      <w:pPr>
        <w:pStyle w:val="af2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 «Проектория»-8-11 кл.</w:t>
      </w:r>
    </w:p>
    <w:p w:rsidR="00375DF4" w:rsidRPr="00477D0C" w:rsidRDefault="00375DF4" w:rsidP="00AB5A76">
      <w:pPr>
        <w:pStyle w:val="af2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77D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 «Большая перемена»- 15 чел.</w:t>
      </w:r>
    </w:p>
    <w:p w:rsidR="00375DF4" w:rsidRDefault="00375DF4" w:rsidP="00AB5A76">
      <w:pPr>
        <w:pStyle w:val="af2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этом учебном году много мероприятий было проведено совместно с ЦЗН. Работники центра занятости провели игры, беседы, конкурсы с нашими ребятами на профориентационную тематику.</w:t>
      </w:r>
    </w:p>
    <w:p w:rsidR="00375DF4" w:rsidRDefault="00375DF4" w:rsidP="00AB5A76">
      <w:pPr>
        <w:pStyle w:val="af2"/>
        <w:tabs>
          <w:tab w:val="left" w:pos="709"/>
        </w:tabs>
        <w:ind w:left="-567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продолжить работу по профориентации обучающихся, активнее привлекать к данной работе специалистов и родителей</w:t>
      </w:r>
      <w:r>
        <w:rPr>
          <w:rFonts w:ascii="Times New Roman" w:hAnsi="Times New Roman"/>
          <w:sz w:val="24"/>
          <w:szCs w:val="24"/>
          <w:lang w:val="ru-RU"/>
        </w:rPr>
        <w:t>. Активизировать работу школы в проекте «Школа- центр притяжения»</w:t>
      </w:r>
    </w:p>
    <w:p w:rsidR="00375DF4" w:rsidRPr="00375DF4" w:rsidRDefault="00375DF4" w:rsidP="00AB5A76">
      <w:pPr>
        <w:pStyle w:val="af2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Ученическое самоуправление</w:t>
      </w:r>
      <w:r w:rsidR="0066437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В школе продолжилась работа органов ученического самоуправления – школьный парламент. В его состав вошли представители классных коллективов с 5 по 11 класс, выбранные на классных собраниях. </w:t>
      </w:r>
      <w:r w:rsidRPr="00956D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Возглавляла школьный парламент Фомина Ольга- </w:t>
      </w: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 класс. По окончании учебного года ребята были награждены грамотами за работу в школьном парламенте. </w:t>
      </w: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Заседания школьного парламента проходили минимум один раз в месяц, а по мере необходимости чаще. На заседаниях обсуждался план подготовки и проведения, анализ</w:t>
      </w:r>
      <w:r w:rsidRPr="00956D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общешкольных ключевых дел. Традиционными стали дела, проводимые парламентом - это</w:t>
      </w:r>
      <w:r w:rsidRPr="00956D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День самоуправления, акция «Конфета вместо сигареты», акция </w:t>
      </w: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 Спорт вместо наркотиков», «День непослушания».</w:t>
      </w: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956D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каждом классе выбран актив класса, распределены обязанности между всеми учащимися классов. </w:t>
      </w: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Выводы: Школьное и классное ученическое самоуправление в нашей школе находится на достаточном уровне, если ребята в  состоянии сами создать совет любого дела, организовать и проконтролировать его выполнение.</w:t>
      </w:r>
    </w:p>
    <w:p w:rsidR="00375DF4" w:rsidRPr="00375DF4" w:rsidRDefault="00375DF4" w:rsidP="00375DF4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5D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В следующем учебном году необходимо развивать и совершенствовать работу органов ученического самоуправления класса и школы. </w:t>
      </w:r>
    </w:p>
    <w:p w:rsidR="008E4EE0" w:rsidRDefault="008E4EE0" w:rsidP="00722D2F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EE0" w:rsidRDefault="009A446B" w:rsidP="009D36B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09">
        <w:rPr>
          <w:rFonts w:ascii="Times New Roman" w:hAnsi="Times New Roman" w:cs="Times New Roman"/>
          <w:b/>
          <w:sz w:val="24"/>
          <w:szCs w:val="24"/>
          <w:lang w:val="ru-RU"/>
        </w:rPr>
        <w:t>4.7. Данные о состоянии здоровья обучающихся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F97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сравнении с предыдущим в отчетном </w:t>
      </w:r>
      <w:r w:rsidR="00CA4D0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учебном году уровень заболеваемости обучаю</w:t>
      </w:r>
      <w:r w:rsidR="00CA4D09">
        <w:rPr>
          <w:rFonts w:ascii="Times New Roman" w:hAnsi="Times New Roman" w:cs="Times New Roman"/>
          <w:sz w:val="24"/>
          <w:szCs w:val="24"/>
          <w:lang w:val="ru-RU"/>
        </w:rPr>
        <w:t>щихся увеличился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прошлым годом.</w:t>
      </w:r>
    </w:p>
    <w:p w:rsidR="0066437B" w:rsidRDefault="0066437B" w:rsidP="009D36B3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2589"/>
        <w:gridCol w:w="2517"/>
        <w:gridCol w:w="2444"/>
      </w:tblGrid>
      <w:tr w:rsidR="008E4EE0" w:rsidRPr="004D3DC3">
        <w:tc>
          <w:tcPr>
            <w:tcW w:w="1806" w:type="dxa"/>
          </w:tcPr>
          <w:p w:rsidR="008E4EE0" w:rsidRDefault="009A446B" w:rsidP="009D3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89" w:type="dxa"/>
          </w:tcPr>
          <w:p w:rsidR="008E4EE0" w:rsidRDefault="009A446B" w:rsidP="009D3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517" w:type="dxa"/>
          </w:tcPr>
          <w:p w:rsidR="008E4EE0" w:rsidRDefault="009A446B" w:rsidP="009D3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 пропусков дней по болезни</w:t>
            </w:r>
          </w:p>
        </w:tc>
        <w:tc>
          <w:tcPr>
            <w:tcW w:w="2444" w:type="dxa"/>
          </w:tcPr>
          <w:p w:rsidR="008E4EE0" w:rsidRDefault="009A446B" w:rsidP="009D3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 пропусков на одного ребенка</w:t>
            </w:r>
          </w:p>
        </w:tc>
      </w:tr>
      <w:tr w:rsidR="008E4EE0">
        <w:trPr>
          <w:trHeight w:val="423"/>
        </w:trPr>
        <w:tc>
          <w:tcPr>
            <w:tcW w:w="1806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2589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2517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44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</w:tr>
      <w:tr w:rsidR="008E4EE0">
        <w:trPr>
          <w:trHeight w:val="507"/>
        </w:trPr>
        <w:tc>
          <w:tcPr>
            <w:tcW w:w="1806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2589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2517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44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</w:tr>
      <w:tr w:rsidR="008E4EE0">
        <w:trPr>
          <w:trHeight w:val="507"/>
        </w:trPr>
        <w:tc>
          <w:tcPr>
            <w:tcW w:w="1806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2019/2020</w:t>
            </w:r>
          </w:p>
        </w:tc>
        <w:tc>
          <w:tcPr>
            <w:tcW w:w="2589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517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2444" w:type="dxa"/>
          </w:tcPr>
          <w:p w:rsidR="008E4EE0" w:rsidRDefault="009A446B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1.38</w:t>
            </w:r>
          </w:p>
        </w:tc>
      </w:tr>
      <w:tr w:rsidR="00722D2F">
        <w:trPr>
          <w:trHeight w:val="507"/>
        </w:trPr>
        <w:tc>
          <w:tcPr>
            <w:tcW w:w="1806" w:type="dxa"/>
          </w:tcPr>
          <w:p w:rsidR="00722D2F" w:rsidRDefault="00722D2F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2589" w:type="dxa"/>
          </w:tcPr>
          <w:p w:rsidR="00722D2F" w:rsidRDefault="00722D2F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2517" w:type="dxa"/>
          </w:tcPr>
          <w:p w:rsidR="00722D2F" w:rsidRDefault="00CA4D09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565</w:t>
            </w:r>
          </w:p>
        </w:tc>
        <w:tc>
          <w:tcPr>
            <w:tcW w:w="2444" w:type="dxa"/>
          </w:tcPr>
          <w:p w:rsidR="00722D2F" w:rsidRDefault="00CA4D09" w:rsidP="009D36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3.53</w:t>
            </w:r>
          </w:p>
        </w:tc>
      </w:tr>
    </w:tbl>
    <w:p w:rsidR="008E4EE0" w:rsidRDefault="008E4EE0" w:rsidP="009D36B3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EE0" w:rsidRPr="0066437B" w:rsidRDefault="009A446B" w:rsidP="0008307A">
      <w:pPr>
        <w:pStyle w:val="ConsPlusNonformat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37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64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Финансово-экономическая</w:t>
      </w:r>
      <w:r w:rsidR="009D36B3" w:rsidRPr="006643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664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деятельность</w:t>
      </w:r>
      <w:r w:rsidRPr="006643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</w:p>
    <w:p w:rsidR="008E4EE0" w:rsidRPr="0008307A" w:rsidRDefault="009A446B" w:rsidP="0008307A">
      <w:pPr>
        <w:pStyle w:val="af2"/>
        <w:rPr>
          <w:rFonts w:ascii="Times New Roman" w:hAnsi="Times New Roman" w:cs="Times New Roman"/>
          <w:sz w:val="24"/>
          <w:lang w:val="ru-RU"/>
        </w:rPr>
      </w:pPr>
      <w:r w:rsidRPr="0008307A">
        <w:rPr>
          <w:rFonts w:ascii="Times New Roman" w:hAnsi="Times New Roman" w:cs="Times New Roman"/>
          <w:b/>
          <w:sz w:val="24"/>
          <w:lang w:val="ru-RU"/>
        </w:rPr>
        <w:t xml:space="preserve">6.1. Годовой бюджет: </w:t>
      </w:r>
      <w:r w:rsidRPr="0008307A">
        <w:rPr>
          <w:rFonts w:ascii="Times New Roman" w:hAnsi="Times New Roman" w:cs="Times New Roman"/>
          <w:sz w:val="24"/>
          <w:lang w:val="ru-RU"/>
        </w:rPr>
        <w:t>за отчетный период дохо</w:t>
      </w:r>
      <w:r w:rsidR="00CA4D09">
        <w:rPr>
          <w:rFonts w:ascii="Times New Roman" w:hAnsi="Times New Roman" w:cs="Times New Roman"/>
          <w:sz w:val="24"/>
          <w:lang w:val="ru-RU"/>
        </w:rPr>
        <w:t>ды школы отражены в ПФХД за 2020-2021</w:t>
      </w:r>
      <w:r w:rsidRPr="0008307A">
        <w:rPr>
          <w:rFonts w:ascii="Times New Roman" w:hAnsi="Times New Roman" w:cs="Times New Roman"/>
          <w:sz w:val="24"/>
          <w:lang w:val="ru-RU"/>
        </w:rPr>
        <w:t xml:space="preserve">годы. </w:t>
      </w:r>
    </w:p>
    <w:p w:rsidR="008E4EE0" w:rsidRPr="0008307A" w:rsidRDefault="009A446B" w:rsidP="0008307A">
      <w:pPr>
        <w:pStyle w:val="af2"/>
        <w:rPr>
          <w:rFonts w:ascii="Times New Roman" w:hAnsi="Times New Roman" w:cs="Times New Roman"/>
          <w:sz w:val="24"/>
          <w:lang w:val="ru-RU"/>
        </w:rPr>
      </w:pPr>
      <w:r w:rsidRPr="0008307A">
        <w:rPr>
          <w:rFonts w:ascii="Times New Roman" w:hAnsi="Times New Roman" w:cs="Times New Roman"/>
          <w:sz w:val="24"/>
          <w:lang w:val="ru-RU"/>
        </w:rPr>
        <w:t>Денежные средства были получены:</w:t>
      </w:r>
    </w:p>
    <w:p w:rsidR="008E4EE0" w:rsidRPr="0008307A" w:rsidRDefault="009D36B3" w:rsidP="0008307A">
      <w:pPr>
        <w:pStyle w:val="af2"/>
        <w:rPr>
          <w:rFonts w:ascii="Times New Roman" w:hAnsi="Times New Roman" w:cs="Times New Roman"/>
          <w:sz w:val="24"/>
          <w:lang w:val="ru-RU"/>
        </w:rPr>
      </w:pPr>
      <w:r w:rsidRPr="0008307A">
        <w:rPr>
          <w:rFonts w:ascii="Times New Roman" w:hAnsi="Times New Roman" w:cs="Times New Roman"/>
          <w:sz w:val="24"/>
          <w:lang w:val="ru-RU"/>
        </w:rPr>
        <w:t>На учебные це</w:t>
      </w:r>
      <w:r w:rsidR="0008307A" w:rsidRPr="0008307A">
        <w:rPr>
          <w:rFonts w:ascii="Times New Roman" w:hAnsi="Times New Roman" w:cs="Times New Roman"/>
          <w:sz w:val="24"/>
          <w:lang w:val="ru-RU"/>
        </w:rPr>
        <w:t>л</w:t>
      </w:r>
      <w:r w:rsidRPr="0008307A">
        <w:rPr>
          <w:rFonts w:ascii="Times New Roman" w:hAnsi="Times New Roman" w:cs="Times New Roman"/>
          <w:sz w:val="24"/>
          <w:lang w:val="ru-RU"/>
        </w:rPr>
        <w:t xml:space="preserve">и было потрачено </w:t>
      </w:r>
      <w:r w:rsidR="000F78F2">
        <w:rPr>
          <w:rFonts w:ascii="Times New Roman" w:hAnsi="Times New Roman" w:cs="Times New Roman"/>
          <w:sz w:val="24"/>
          <w:lang w:val="ru-RU"/>
        </w:rPr>
        <w:t>511</w:t>
      </w:r>
      <w:r w:rsidRPr="0008307A">
        <w:rPr>
          <w:rFonts w:ascii="Times New Roman" w:hAnsi="Times New Roman" w:cs="Times New Roman"/>
          <w:sz w:val="24"/>
          <w:lang w:val="ru-RU"/>
        </w:rPr>
        <w:t>,</w:t>
      </w:r>
      <w:r w:rsidR="000F78F2">
        <w:rPr>
          <w:rFonts w:ascii="Times New Roman" w:hAnsi="Times New Roman" w:cs="Times New Roman"/>
          <w:sz w:val="24"/>
          <w:lang w:val="ru-RU"/>
        </w:rPr>
        <w:t>3</w:t>
      </w:r>
      <w:r w:rsidRPr="0008307A">
        <w:rPr>
          <w:rFonts w:ascii="Times New Roman" w:hAnsi="Times New Roman" w:cs="Times New Roman"/>
          <w:sz w:val="24"/>
          <w:lang w:val="ru-RU"/>
        </w:rPr>
        <w:t xml:space="preserve"> тыс. рублей.</w:t>
      </w:r>
    </w:p>
    <w:p w:rsidR="009D36B3" w:rsidRPr="0008307A" w:rsidRDefault="009D36B3" w:rsidP="0008307A">
      <w:pPr>
        <w:pStyle w:val="af2"/>
        <w:rPr>
          <w:rFonts w:ascii="Times New Roman" w:hAnsi="Times New Roman" w:cs="Times New Roman"/>
          <w:sz w:val="24"/>
          <w:lang w:val="ru-RU"/>
        </w:rPr>
      </w:pPr>
      <w:r w:rsidRPr="0008307A">
        <w:rPr>
          <w:rFonts w:ascii="Times New Roman" w:hAnsi="Times New Roman" w:cs="Times New Roman"/>
          <w:sz w:val="24"/>
          <w:lang w:val="ru-RU"/>
        </w:rPr>
        <w:t xml:space="preserve">На доп.образование было потрачено </w:t>
      </w:r>
      <w:r w:rsidR="000F78F2">
        <w:rPr>
          <w:rFonts w:ascii="Times New Roman" w:hAnsi="Times New Roman" w:cs="Times New Roman"/>
          <w:sz w:val="24"/>
          <w:lang w:val="ru-RU"/>
        </w:rPr>
        <w:t>18</w:t>
      </w:r>
      <w:r w:rsidRPr="0008307A">
        <w:rPr>
          <w:rFonts w:ascii="Times New Roman" w:hAnsi="Times New Roman" w:cs="Times New Roman"/>
          <w:sz w:val="24"/>
          <w:lang w:val="ru-RU"/>
        </w:rPr>
        <w:t>,</w:t>
      </w:r>
      <w:r w:rsidR="000F78F2">
        <w:rPr>
          <w:rFonts w:ascii="Times New Roman" w:hAnsi="Times New Roman" w:cs="Times New Roman"/>
          <w:sz w:val="24"/>
          <w:lang w:val="ru-RU"/>
        </w:rPr>
        <w:t>2</w:t>
      </w:r>
      <w:r w:rsidRPr="0008307A">
        <w:rPr>
          <w:rFonts w:ascii="Times New Roman" w:hAnsi="Times New Roman" w:cs="Times New Roman"/>
          <w:sz w:val="24"/>
          <w:lang w:val="ru-RU"/>
        </w:rPr>
        <w:t xml:space="preserve"> тыс.рублей. </w:t>
      </w:r>
    </w:p>
    <w:p w:rsidR="009D36B3" w:rsidRPr="0008307A" w:rsidRDefault="009D36B3" w:rsidP="0008307A">
      <w:pPr>
        <w:pStyle w:val="af2"/>
        <w:rPr>
          <w:rFonts w:ascii="Times New Roman" w:hAnsi="Times New Roman" w:cs="Times New Roman"/>
          <w:sz w:val="24"/>
          <w:lang w:val="ru-RU"/>
        </w:rPr>
      </w:pPr>
      <w:r w:rsidRPr="0008307A">
        <w:rPr>
          <w:rFonts w:ascii="Times New Roman" w:hAnsi="Times New Roman" w:cs="Times New Roman"/>
          <w:sz w:val="24"/>
          <w:lang w:val="ru-RU"/>
        </w:rPr>
        <w:lastRenderedPageBreak/>
        <w:t xml:space="preserve">На учебные цели дошкольной группы было потрачено </w:t>
      </w:r>
      <w:r w:rsidR="000F78F2">
        <w:rPr>
          <w:rFonts w:ascii="Times New Roman" w:hAnsi="Times New Roman" w:cs="Times New Roman"/>
          <w:sz w:val="24"/>
          <w:lang w:val="ru-RU"/>
        </w:rPr>
        <w:t>26</w:t>
      </w:r>
      <w:r w:rsidRPr="0008307A">
        <w:rPr>
          <w:rFonts w:ascii="Times New Roman" w:hAnsi="Times New Roman" w:cs="Times New Roman"/>
          <w:sz w:val="24"/>
          <w:lang w:val="ru-RU"/>
        </w:rPr>
        <w:t>,</w:t>
      </w:r>
      <w:r w:rsidR="000F78F2">
        <w:rPr>
          <w:rFonts w:ascii="Times New Roman" w:hAnsi="Times New Roman" w:cs="Times New Roman"/>
          <w:sz w:val="24"/>
          <w:lang w:val="ru-RU"/>
        </w:rPr>
        <w:t>7</w:t>
      </w:r>
      <w:r w:rsidRPr="0008307A">
        <w:rPr>
          <w:rFonts w:ascii="Times New Roman" w:hAnsi="Times New Roman" w:cs="Times New Roman"/>
          <w:sz w:val="24"/>
          <w:lang w:val="ru-RU"/>
        </w:rPr>
        <w:t xml:space="preserve"> тыс.рублей.</w:t>
      </w:r>
    </w:p>
    <w:p w:rsidR="008E4EE0" w:rsidRPr="0008307A" w:rsidRDefault="009D36B3" w:rsidP="0008307A">
      <w:pPr>
        <w:pStyle w:val="af2"/>
        <w:rPr>
          <w:rFonts w:ascii="Times New Roman" w:hAnsi="Times New Roman" w:cs="Times New Roman"/>
          <w:sz w:val="24"/>
          <w:lang w:val="ru-RU"/>
        </w:rPr>
      </w:pPr>
      <w:r w:rsidRPr="0008307A">
        <w:rPr>
          <w:rFonts w:ascii="Times New Roman" w:hAnsi="Times New Roman" w:cs="Times New Roman"/>
          <w:sz w:val="24"/>
          <w:lang w:val="ru-RU"/>
        </w:rPr>
        <w:t xml:space="preserve">Проведена </w:t>
      </w:r>
      <w:r w:rsidR="000F78F2">
        <w:rPr>
          <w:rFonts w:ascii="Times New Roman" w:hAnsi="Times New Roman" w:cs="Times New Roman"/>
          <w:sz w:val="24"/>
          <w:lang w:val="ru-RU"/>
        </w:rPr>
        <w:t xml:space="preserve">экспертиза </w:t>
      </w:r>
      <w:r w:rsidR="009A446B" w:rsidRPr="0008307A">
        <w:rPr>
          <w:rFonts w:ascii="Times New Roman" w:hAnsi="Times New Roman" w:cs="Times New Roman"/>
          <w:sz w:val="24"/>
          <w:lang w:val="ru-RU"/>
        </w:rPr>
        <w:t>обработк</w:t>
      </w:r>
      <w:r w:rsidR="000F78F2">
        <w:rPr>
          <w:rFonts w:ascii="Times New Roman" w:hAnsi="Times New Roman" w:cs="Times New Roman"/>
          <w:sz w:val="24"/>
          <w:lang w:val="ru-RU"/>
        </w:rPr>
        <w:t>и</w:t>
      </w:r>
      <w:r w:rsidRPr="0008307A">
        <w:rPr>
          <w:rFonts w:ascii="Times New Roman" w:hAnsi="Times New Roman" w:cs="Times New Roman"/>
          <w:sz w:val="24"/>
          <w:lang w:val="ru-RU"/>
        </w:rPr>
        <w:t xml:space="preserve"> </w:t>
      </w:r>
      <w:r w:rsidR="009A446B" w:rsidRPr="0008307A">
        <w:rPr>
          <w:rFonts w:ascii="Times New Roman" w:hAnsi="Times New Roman" w:cs="Times New Roman"/>
          <w:sz w:val="24"/>
          <w:lang w:val="ru-RU"/>
        </w:rPr>
        <w:t>чердачных помещений</w:t>
      </w:r>
      <w:r w:rsidRPr="0008307A">
        <w:rPr>
          <w:rFonts w:ascii="Times New Roman" w:hAnsi="Times New Roman" w:cs="Times New Roman"/>
          <w:sz w:val="24"/>
          <w:lang w:val="ru-RU"/>
        </w:rPr>
        <w:t>.</w:t>
      </w:r>
      <w:r w:rsidR="009A446B" w:rsidRPr="0008307A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8307A" w:rsidRDefault="009D36B3" w:rsidP="0008307A">
      <w:pPr>
        <w:pStyle w:val="af2"/>
        <w:rPr>
          <w:rFonts w:ascii="Times New Roman" w:hAnsi="Times New Roman" w:cs="Times New Roman"/>
          <w:sz w:val="24"/>
          <w:lang w:val="ru-RU"/>
        </w:rPr>
      </w:pPr>
      <w:r w:rsidRPr="0008307A">
        <w:rPr>
          <w:rFonts w:ascii="Times New Roman" w:hAnsi="Times New Roman" w:cs="Times New Roman"/>
          <w:sz w:val="24"/>
          <w:lang w:val="ru-RU"/>
        </w:rPr>
        <w:t xml:space="preserve">В связи со сложной санитарно-эпидемиологической обстановкой в РФ были  </w:t>
      </w:r>
      <w:r w:rsidR="009A446B" w:rsidRPr="0008307A">
        <w:rPr>
          <w:rFonts w:ascii="Times New Roman" w:hAnsi="Times New Roman" w:cs="Times New Roman"/>
          <w:sz w:val="24"/>
          <w:lang w:val="ru-RU"/>
        </w:rPr>
        <w:t xml:space="preserve"> приобретен</w:t>
      </w:r>
      <w:r w:rsidRPr="0008307A">
        <w:rPr>
          <w:rFonts w:ascii="Times New Roman" w:hAnsi="Times New Roman" w:cs="Times New Roman"/>
          <w:sz w:val="24"/>
          <w:lang w:val="ru-RU"/>
        </w:rPr>
        <w:t>ы</w:t>
      </w:r>
      <w:r w:rsidR="009A446B" w:rsidRPr="0008307A">
        <w:rPr>
          <w:rFonts w:ascii="Times New Roman" w:hAnsi="Times New Roman" w:cs="Times New Roman"/>
          <w:sz w:val="24"/>
          <w:lang w:val="ru-RU"/>
        </w:rPr>
        <w:t xml:space="preserve"> различны</w:t>
      </w:r>
      <w:r w:rsidRPr="0008307A">
        <w:rPr>
          <w:rFonts w:ascii="Times New Roman" w:hAnsi="Times New Roman" w:cs="Times New Roman"/>
          <w:sz w:val="24"/>
          <w:lang w:val="ru-RU"/>
        </w:rPr>
        <w:t>е</w:t>
      </w:r>
      <w:r w:rsidR="009A446B" w:rsidRPr="0008307A">
        <w:rPr>
          <w:rFonts w:ascii="Times New Roman" w:hAnsi="Times New Roman" w:cs="Times New Roman"/>
          <w:sz w:val="24"/>
          <w:lang w:val="ru-RU"/>
        </w:rPr>
        <w:t xml:space="preserve"> средств</w:t>
      </w:r>
      <w:r w:rsidRPr="0008307A">
        <w:rPr>
          <w:rFonts w:ascii="Times New Roman" w:hAnsi="Times New Roman" w:cs="Times New Roman"/>
          <w:sz w:val="24"/>
          <w:lang w:val="ru-RU"/>
        </w:rPr>
        <w:t>а</w:t>
      </w:r>
      <w:r w:rsidR="0008307A" w:rsidRPr="0008307A">
        <w:rPr>
          <w:rFonts w:ascii="Times New Roman" w:hAnsi="Times New Roman" w:cs="Times New Roman"/>
          <w:sz w:val="24"/>
          <w:lang w:val="ru-RU"/>
        </w:rPr>
        <w:t xml:space="preserve"> против Ковид19 (</w:t>
      </w:r>
      <w:r w:rsidR="009A446B" w:rsidRPr="0008307A">
        <w:rPr>
          <w:rFonts w:ascii="Times New Roman" w:hAnsi="Times New Roman" w:cs="Times New Roman"/>
          <w:sz w:val="24"/>
          <w:lang w:val="ru-RU"/>
        </w:rPr>
        <w:t>рециркуляторы, дез</w:t>
      </w:r>
      <w:r w:rsidR="0008307A" w:rsidRPr="0008307A">
        <w:rPr>
          <w:rFonts w:ascii="Times New Roman" w:hAnsi="Times New Roman" w:cs="Times New Roman"/>
          <w:sz w:val="24"/>
          <w:lang w:val="ru-RU"/>
        </w:rPr>
        <w:t>.</w:t>
      </w:r>
      <w:r w:rsidR="009A446B" w:rsidRPr="0008307A">
        <w:rPr>
          <w:rFonts w:ascii="Times New Roman" w:hAnsi="Times New Roman" w:cs="Times New Roman"/>
          <w:sz w:val="24"/>
          <w:lang w:val="ru-RU"/>
        </w:rPr>
        <w:t>средства, маски гигиенические,</w:t>
      </w:r>
      <w:r w:rsidR="0008307A" w:rsidRPr="0008307A">
        <w:rPr>
          <w:rFonts w:ascii="Times New Roman" w:hAnsi="Times New Roman" w:cs="Times New Roman"/>
          <w:sz w:val="24"/>
          <w:lang w:val="ru-RU"/>
        </w:rPr>
        <w:t xml:space="preserve"> </w:t>
      </w:r>
      <w:r w:rsidR="009A446B" w:rsidRPr="0008307A">
        <w:rPr>
          <w:rFonts w:ascii="Times New Roman" w:hAnsi="Times New Roman" w:cs="Times New Roman"/>
          <w:sz w:val="24"/>
          <w:lang w:val="ru-RU"/>
        </w:rPr>
        <w:t xml:space="preserve"> перчатки, бесконтактные термометры и дозаторы и т.д)</w:t>
      </w:r>
      <w:r w:rsidRPr="0008307A">
        <w:rPr>
          <w:rFonts w:ascii="Times New Roman" w:hAnsi="Times New Roman" w:cs="Times New Roman"/>
          <w:sz w:val="24"/>
          <w:lang w:val="ru-RU"/>
        </w:rPr>
        <w:t>.</w:t>
      </w:r>
    </w:p>
    <w:p w:rsidR="0008307A" w:rsidRPr="0008307A" w:rsidRDefault="0008307A" w:rsidP="0008307A">
      <w:pPr>
        <w:pStyle w:val="af2"/>
        <w:rPr>
          <w:rFonts w:ascii="Times New Roman" w:hAnsi="Times New Roman" w:cs="Times New Roman"/>
          <w:sz w:val="24"/>
          <w:lang w:val="ru-RU"/>
        </w:rPr>
      </w:pPr>
      <w:r w:rsidRPr="0008307A">
        <w:rPr>
          <w:rFonts w:ascii="Times New Roman" w:hAnsi="Times New Roman" w:cs="Times New Roman"/>
          <w:sz w:val="24"/>
          <w:lang w:val="ru-RU"/>
        </w:rPr>
        <w:t xml:space="preserve"> </w:t>
      </w:r>
      <w:r w:rsidR="009A446B" w:rsidRPr="0008307A">
        <w:rPr>
          <w:rFonts w:ascii="Times New Roman" w:hAnsi="Times New Roman" w:cs="Times New Roman"/>
          <w:sz w:val="24"/>
          <w:lang w:val="ru-RU"/>
        </w:rPr>
        <w:t>500</w:t>
      </w:r>
      <w:r w:rsidRPr="0008307A">
        <w:rPr>
          <w:rFonts w:ascii="Times New Roman" w:hAnsi="Times New Roman" w:cs="Times New Roman"/>
          <w:sz w:val="24"/>
          <w:lang w:val="ru-RU"/>
        </w:rPr>
        <w:t xml:space="preserve"> </w:t>
      </w:r>
      <w:r w:rsidR="009A446B" w:rsidRPr="0008307A">
        <w:rPr>
          <w:rFonts w:ascii="Times New Roman" w:hAnsi="Times New Roman" w:cs="Times New Roman"/>
          <w:sz w:val="24"/>
          <w:lang w:val="ru-RU"/>
        </w:rPr>
        <w:t>тыс</w:t>
      </w:r>
      <w:r w:rsidRPr="0008307A">
        <w:rPr>
          <w:rFonts w:ascii="Times New Roman" w:hAnsi="Times New Roman" w:cs="Times New Roman"/>
          <w:sz w:val="24"/>
          <w:lang w:val="ru-RU"/>
        </w:rPr>
        <w:t xml:space="preserve">. рублей </w:t>
      </w:r>
      <w:r w:rsidR="009A446B" w:rsidRPr="0008307A">
        <w:rPr>
          <w:rFonts w:ascii="Times New Roman" w:hAnsi="Times New Roman" w:cs="Times New Roman"/>
          <w:sz w:val="24"/>
          <w:lang w:val="ru-RU"/>
        </w:rPr>
        <w:t xml:space="preserve"> </w:t>
      </w:r>
      <w:r w:rsidR="009D36B3" w:rsidRPr="0008307A">
        <w:rPr>
          <w:rFonts w:ascii="Times New Roman" w:hAnsi="Times New Roman" w:cs="Times New Roman"/>
          <w:sz w:val="24"/>
          <w:lang w:val="ru-RU"/>
        </w:rPr>
        <w:t>потрачено</w:t>
      </w:r>
      <w:r w:rsidR="009A446B" w:rsidRPr="0008307A">
        <w:rPr>
          <w:rFonts w:ascii="Times New Roman" w:hAnsi="Times New Roman" w:cs="Times New Roman"/>
          <w:sz w:val="24"/>
          <w:lang w:val="ru-RU"/>
        </w:rPr>
        <w:t xml:space="preserve"> на косметический ремонт школы</w:t>
      </w:r>
      <w:r w:rsidRPr="0008307A">
        <w:rPr>
          <w:rFonts w:ascii="Times New Roman" w:hAnsi="Times New Roman" w:cs="Times New Roman"/>
          <w:sz w:val="24"/>
          <w:lang w:val="ru-RU"/>
        </w:rPr>
        <w:t>.</w:t>
      </w:r>
    </w:p>
    <w:p w:rsidR="008E4EE0" w:rsidRDefault="009A446B" w:rsidP="0008307A">
      <w:pPr>
        <w:spacing w:after="200" w:line="276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6.3. Стоимость платных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оказываемых школой, отсутствует, т.к. платные услуги школа не оказывает.</w:t>
      </w:r>
    </w:p>
    <w:p w:rsidR="008E4EE0" w:rsidRDefault="009A446B">
      <w:pPr>
        <w:ind w:left="-567" w:firstLine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Решения, которые приняты по итогам общественного обсуждения</w:t>
      </w:r>
      <w:r w:rsidR="000F78F2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.</w:t>
      </w:r>
    </w:p>
    <w:p w:rsidR="008E4EE0" w:rsidRDefault="009A446B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7.1. Информация, связанная с исполнением решений, которые принимаются школой с учетом общественной оценки ее деятельности по итогам публикации предыдущего доклада: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78F2">
        <w:rPr>
          <w:rFonts w:ascii="Times New Roman" w:hAnsi="Times New Roman"/>
          <w:sz w:val="24"/>
          <w:szCs w:val="24"/>
          <w:lang w:val="ru-RU"/>
        </w:rPr>
        <w:t>отчет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796F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0F78F2">
        <w:rPr>
          <w:rFonts w:ascii="Times New Roman" w:hAnsi="Times New Roman"/>
          <w:sz w:val="24"/>
          <w:szCs w:val="24"/>
          <w:lang w:val="ru-RU"/>
        </w:rPr>
        <w:t>результатах самообследовании школы за 2020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учебный год был опубликован на ее официальном сайте. По итогам публикации родительская общественность не вынесла никаких рекомендаций администрации школе.</w:t>
      </w:r>
    </w:p>
    <w:p w:rsidR="000F78F2" w:rsidRDefault="009A446B" w:rsidP="004D3DC3">
      <w:pPr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Задач, не решенных в отчетном периоде, принятых школой в течение года по итогам общественного обсуждения, нет.</w:t>
      </w:r>
    </w:p>
    <w:p w:rsidR="004D3DC3" w:rsidRPr="004D3DC3" w:rsidRDefault="004D3DC3" w:rsidP="004D3DC3">
      <w:pPr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8E4EE0" w:rsidRDefault="00220AC5">
      <w:pPr>
        <w:ind w:left="-567" w:firstLine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hyperlink w:anchor="bookmark0" w:history="1">
        <w:r w:rsidR="009A446B">
          <w:rPr>
            <w:rFonts w:ascii="Times New Roman" w:hAnsi="Times New Roman"/>
            <w:b/>
            <w:bCs/>
            <w:iCs/>
            <w:spacing w:val="-8"/>
            <w:sz w:val="24"/>
            <w:szCs w:val="24"/>
            <w:lang w:val="ru-RU"/>
          </w:rPr>
          <w:t xml:space="preserve"> 8. Задачи и приоритетные </w:t>
        </w:r>
        <w:r w:rsidR="00CA4D09">
          <w:rPr>
            <w:rFonts w:ascii="Times New Roman" w:hAnsi="Times New Roman"/>
            <w:b/>
            <w:bCs/>
            <w:iCs/>
            <w:spacing w:val="-8"/>
            <w:sz w:val="24"/>
            <w:szCs w:val="24"/>
            <w:lang w:val="ru-RU"/>
          </w:rPr>
          <w:t>направления работы на новый 2021- 2022</w:t>
        </w:r>
        <w:r w:rsidR="009A446B">
          <w:rPr>
            <w:rFonts w:ascii="Times New Roman" w:hAnsi="Times New Roman"/>
            <w:b/>
            <w:bCs/>
            <w:iCs/>
            <w:spacing w:val="-8"/>
            <w:sz w:val="24"/>
            <w:szCs w:val="24"/>
            <w:lang w:val="ru-RU"/>
          </w:rPr>
          <w:t xml:space="preserve"> учебный год.</w:t>
        </w:r>
      </w:hyperlink>
    </w:p>
    <w:p w:rsidR="008E4EE0" w:rsidRDefault="009A446B">
      <w:pPr>
        <w:shd w:val="clear" w:color="auto" w:fill="FFFFFF"/>
        <w:spacing w:before="240" w:line="274" w:lineRule="exact"/>
        <w:ind w:left="-567" w:right="5"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</w:t>
      </w:r>
      <w:r>
        <w:rPr>
          <w:rFonts w:ascii="Times New Roman" w:eastAsia="Times New Roman" w:hAnsi="Times New Roman"/>
          <w:sz w:val="24"/>
          <w:szCs w:val="24"/>
        </w:rPr>
        <w:t>XXI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века, разделяющих традиционные нравственные ценности, готовых к мирному созиданию и защите Родины.</w:t>
      </w:r>
    </w:p>
    <w:p w:rsidR="008E4EE0" w:rsidRDefault="009A446B">
      <w:pPr>
        <w:shd w:val="clear" w:color="auto" w:fill="FFFFFF"/>
        <w:spacing w:line="274" w:lineRule="exact"/>
        <w:ind w:left="-567" w:right="5"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Смысл образования заключается в развитии способности у учеников принимать решения </w:t>
      </w:r>
      <w:r>
        <w:rPr>
          <w:rFonts w:ascii="Times New Roman" w:eastAsia="Times New Roman" w:hAnsi="Times New Roman"/>
          <w:sz w:val="24"/>
          <w:szCs w:val="24"/>
          <w:lang w:val="ru-RU"/>
        </w:rPr>
        <w:t>самостоятельно после проведения анализа полученного ранее опыта. Немаловажное значение имеет содержание обучения и созданные условия для правильного формирования у учеников опыта решения проблем без помощи посторонних лиц.</w:t>
      </w:r>
    </w:p>
    <w:p w:rsidR="008E4EE0" w:rsidRDefault="009A446B">
      <w:pPr>
        <w:shd w:val="clear" w:color="auto" w:fill="FFFFFF"/>
        <w:spacing w:line="274" w:lineRule="exact"/>
        <w:ind w:left="-567" w:firstLine="70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bookmark2"/>
      <w:r>
        <w:rPr>
          <w:rFonts w:ascii="Times New Roman" w:eastAsia="Times New Roman" w:hAnsi="Times New Roman"/>
          <w:sz w:val="24"/>
          <w:szCs w:val="24"/>
          <w:lang w:val="ru-RU"/>
        </w:rPr>
        <w:t>И</w:t>
      </w:r>
      <w:bookmarkEnd w:id="1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сходя из этого, наша школа ставит перед собой конкретные </w:t>
      </w:r>
      <w:r w:rsidRPr="000F78F2">
        <w:rPr>
          <w:rFonts w:ascii="Times New Roman" w:eastAsia="Times New Roman" w:hAnsi="Times New Roman"/>
          <w:b/>
          <w:sz w:val="24"/>
          <w:szCs w:val="24"/>
          <w:lang w:val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определяет приоритетные направления:</w:t>
      </w:r>
    </w:p>
    <w:p w:rsidR="008E4EE0" w:rsidRDefault="008E4EE0">
      <w:pPr>
        <w:shd w:val="clear" w:color="auto" w:fill="FFFFFF"/>
        <w:spacing w:line="274" w:lineRule="exact"/>
        <w:ind w:left="-567" w:firstLine="70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7EF5" w:rsidRDefault="00E97EF5" w:rsidP="00E97EF5">
      <w:pPr>
        <w:pStyle w:val="af3"/>
        <w:widowControl w:val="0"/>
        <w:numPr>
          <w:ilvl w:val="0"/>
          <w:numId w:val="2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="009A446B">
        <w:rPr>
          <w:rFonts w:ascii="Times New Roman" w:eastAsia="Times New Roman" w:hAnsi="Times New Roman"/>
          <w:sz w:val="24"/>
          <w:szCs w:val="24"/>
          <w:lang w:val="ru-RU"/>
        </w:rPr>
        <w:t>родолжить работу по переводу на ФГОС среднего общего образования.</w:t>
      </w:r>
    </w:p>
    <w:p w:rsidR="000F78F2" w:rsidRPr="00E97EF5" w:rsidRDefault="009A446B" w:rsidP="00E97EF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74" w:lineRule="exact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E97EF5">
        <w:rPr>
          <w:rFonts w:ascii="Times New Roman" w:eastAsia="Times New Roman" w:hAnsi="Times New Roman"/>
          <w:sz w:val="24"/>
          <w:szCs w:val="24"/>
          <w:lang w:val="ru-RU"/>
        </w:rPr>
        <w:t xml:space="preserve"> В части обновления стандартов:</w:t>
      </w:r>
    </w:p>
    <w:p w:rsidR="008E4EE0" w:rsidRPr="000F78F2" w:rsidRDefault="009A446B" w:rsidP="000F78F2">
      <w:pPr>
        <w:pStyle w:val="af3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74" w:lineRule="exact"/>
        <w:ind w:left="0" w:firstLine="0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-продолжить осуществлять успешный переход на новые образовательные стандарты;</w:t>
      </w:r>
    </w:p>
    <w:p w:rsidR="008E4EE0" w:rsidRDefault="009A446B" w:rsidP="000F78F2">
      <w:pPr>
        <w:shd w:val="clear" w:color="auto" w:fill="FFFFFF"/>
        <w:tabs>
          <w:tab w:val="left" w:pos="768"/>
        </w:tabs>
        <w:spacing w:line="274" w:lineRule="exact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-внедрять в практику образовательного процесса школы комплекс требований и принципов ФГОС;</w:t>
      </w:r>
    </w:p>
    <w:p w:rsidR="008E4EE0" w:rsidRDefault="009A446B" w:rsidP="000F78F2">
      <w:pPr>
        <w:shd w:val="clear" w:color="auto" w:fill="FFFFFF"/>
        <w:tabs>
          <w:tab w:val="left" w:pos="768"/>
        </w:tabs>
        <w:spacing w:line="274" w:lineRule="exact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-обеспечить школьников необходимыми знаниями, навыками и умениями, формировать общекультурные и профессиональные компетенции, развивать навыки самообразования и самореализации личности;</w:t>
      </w:r>
    </w:p>
    <w:p w:rsidR="008E4EE0" w:rsidRDefault="009A446B" w:rsidP="000F78F2">
      <w:pPr>
        <w:shd w:val="clear" w:color="auto" w:fill="FFFFFF"/>
        <w:tabs>
          <w:tab w:val="left" w:pos="768"/>
        </w:tabs>
        <w:spacing w:line="274" w:lineRule="exact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-индивидуализировать образовательные траектории учащихся, исходя из потребностей, интересов и интеллектуальных возможностей.</w:t>
      </w:r>
    </w:p>
    <w:p w:rsidR="000F78F2" w:rsidRDefault="009A446B" w:rsidP="000F78F2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 части одаренных детей:</w:t>
      </w:r>
    </w:p>
    <w:p w:rsidR="008E4EE0" w:rsidRDefault="009A446B" w:rsidP="000F78F2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-обеспечить индивидуализацию обучения с учетом способностей, интересов школьников;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-увеличить число учащихся, участвующих в конкурсах и олимпиадах на различных уровнях, демонстрировать успехи обучающих;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-развивать таланты обучающихся путем организации бесплатного дополнительного образования во внеурочное время.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 части учительского потенциала:</w:t>
      </w:r>
    </w:p>
    <w:p w:rsidR="008E4EE0" w:rsidRDefault="009A446B" w:rsidP="00CA4D09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-содействовать непрерывному образованию и развитию педагогов;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-улучшить организацию повышения квалификации;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-обобщать опыт школы, педагогов, пополнять педагогический опыт.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В части укрепления МТБ школы: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-обеспечить комплексную безопасность школы;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-продолжить оснащение учебным, спортивным и технологическим оборудованием.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>В части сохранения и укрепления здоровья обучающихся: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-вести деятельность по сохранению и укреплению  здоровья участников образовательного процесса, повышать культуру здоровья;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-организовать полноценную и эффективную работу с обучающимися с ОВЗ;</w:t>
      </w:r>
    </w:p>
    <w:p w:rsidR="008E4EE0" w:rsidRDefault="00E97EF5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2.</w:t>
      </w:r>
      <w:r w:rsidR="009A446B">
        <w:rPr>
          <w:rFonts w:ascii="Times New Roman" w:hAnsi="Times New Roman"/>
          <w:spacing w:val="-2"/>
          <w:sz w:val="24"/>
          <w:szCs w:val="24"/>
          <w:lang w:val="ru-RU"/>
        </w:rPr>
        <w:t xml:space="preserve"> 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3. Развивать работу по профориентации: расширение спектра профориентационных мероприятий, вовлечение социальных партнеров, особенно усилить работу с детьми ОВЗ.</w:t>
      </w:r>
    </w:p>
    <w:p w:rsidR="008E4EE0" w:rsidRDefault="009A446B">
      <w:pPr>
        <w:shd w:val="clear" w:color="auto" w:fill="FFFFFF"/>
        <w:tabs>
          <w:tab w:val="left" w:pos="768"/>
        </w:tabs>
        <w:spacing w:line="274" w:lineRule="exact"/>
        <w:ind w:left="-567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4. Направить деятельность учреждения на обеспечение реализации Стратегии развития воспитания в РФ</w:t>
      </w:r>
      <w:r w:rsidR="000F78F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(2015-2025) и Концепции развития дополнительного образования.</w:t>
      </w:r>
    </w:p>
    <w:p w:rsidR="008E4EE0" w:rsidRDefault="008E4EE0">
      <w:pPr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8E4EE0" w:rsidRDefault="008E4EE0">
      <w:pPr>
        <w:rPr>
          <w:rFonts w:ascii="Times New Roman" w:hAnsi="Times New Roman"/>
          <w:sz w:val="24"/>
          <w:szCs w:val="24"/>
          <w:lang w:val="ru-RU"/>
        </w:rPr>
      </w:pPr>
    </w:p>
    <w:sectPr w:rsidR="008E4EE0" w:rsidSect="00AB5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1D" w:rsidRDefault="0081501D">
      <w:r>
        <w:separator/>
      </w:r>
    </w:p>
  </w:endnote>
  <w:endnote w:type="continuationSeparator" w:id="1">
    <w:p w:rsidR="0081501D" w:rsidRDefault="0081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1D" w:rsidRDefault="0081501D">
      <w:r>
        <w:separator/>
      </w:r>
    </w:p>
  </w:footnote>
  <w:footnote w:type="continuationSeparator" w:id="1">
    <w:p w:rsidR="0081501D" w:rsidRDefault="0081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E6D5A6"/>
    <w:lvl w:ilvl="0">
      <w:numFmt w:val="bullet"/>
      <w:lvlText w:val="*"/>
      <w:lvlJc w:val="left"/>
    </w:lvl>
  </w:abstractNum>
  <w:abstractNum w:abstractNumId="1">
    <w:nsid w:val="002B31D9"/>
    <w:multiLevelType w:val="multilevel"/>
    <w:tmpl w:val="8BE2E84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1D2EEC"/>
    <w:multiLevelType w:val="hybridMultilevel"/>
    <w:tmpl w:val="859E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61213"/>
    <w:multiLevelType w:val="hybridMultilevel"/>
    <w:tmpl w:val="4260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417E4"/>
    <w:multiLevelType w:val="hybridMultilevel"/>
    <w:tmpl w:val="8F5E88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42A47"/>
    <w:multiLevelType w:val="hybridMultilevel"/>
    <w:tmpl w:val="94EEDB44"/>
    <w:lvl w:ilvl="0" w:tplc="AF46C2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E47F6"/>
    <w:multiLevelType w:val="hybridMultilevel"/>
    <w:tmpl w:val="BC42B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B739C"/>
    <w:multiLevelType w:val="hybridMultilevel"/>
    <w:tmpl w:val="9E9A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73730"/>
    <w:multiLevelType w:val="hybridMultilevel"/>
    <w:tmpl w:val="5516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95615"/>
    <w:multiLevelType w:val="multilevel"/>
    <w:tmpl w:val="622ED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0">
    <w:nsid w:val="2D165AD5"/>
    <w:multiLevelType w:val="multilevel"/>
    <w:tmpl w:val="B64C307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45" w:hanging="420"/>
      </w:pPr>
      <w:rPr>
        <w:rFonts w:hint="default"/>
        <w:b/>
        <w:i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  <w:b/>
        <w:i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b/>
        <w:i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  <w:b/>
        <w:i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705" w:hanging="1080"/>
      </w:pPr>
      <w:rPr>
        <w:rFonts w:hint="default"/>
        <w:b/>
        <w:i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  <w:b/>
        <w:i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15" w:hanging="1440"/>
      </w:pPr>
      <w:rPr>
        <w:rFonts w:hint="default"/>
        <w:b/>
        <w:i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440" w:hanging="1440"/>
      </w:pPr>
      <w:rPr>
        <w:rFonts w:hint="default"/>
        <w:b/>
        <w:i/>
        <w:sz w:val="24"/>
        <w:u w:val="single"/>
      </w:rPr>
    </w:lvl>
  </w:abstractNum>
  <w:abstractNum w:abstractNumId="11">
    <w:nsid w:val="31F532F1"/>
    <w:multiLevelType w:val="multilevel"/>
    <w:tmpl w:val="4CA6DA2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53D212E"/>
    <w:multiLevelType w:val="hybridMultilevel"/>
    <w:tmpl w:val="2834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97073"/>
    <w:multiLevelType w:val="hybridMultilevel"/>
    <w:tmpl w:val="241A6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FB"/>
    <w:multiLevelType w:val="hybridMultilevel"/>
    <w:tmpl w:val="596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7459B"/>
    <w:multiLevelType w:val="hybridMultilevel"/>
    <w:tmpl w:val="AF886BD8"/>
    <w:lvl w:ilvl="0" w:tplc="6E8C6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48D167D"/>
    <w:multiLevelType w:val="hybridMultilevel"/>
    <w:tmpl w:val="280A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1518B"/>
    <w:multiLevelType w:val="singleLevel"/>
    <w:tmpl w:val="0EECBA2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18E7A47"/>
    <w:multiLevelType w:val="hybridMultilevel"/>
    <w:tmpl w:val="99FCF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81143"/>
    <w:multiLevelType w:val="hybridMultilevel"/>
    <w:tmpl w:val="4A2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706B5"/>
    <w:multiLevelType w:val="hybridMultilevel"/>
    <w:tmpl w:val="0BC25E6C"/>
    <w:lvl w:ilvl="0" w:tplc="A06483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247CF"/>
    <w:multiLevelType w:val="hybridMultilevel"/>
    <w:tmpl w:val="2FBE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A4F29"/>
    <w:multiLevelType w:val="multilevel"/>
    <w:tmpl w:val="2D6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D6AF0"/>
    <w:multiLevelType w:val="hybridMultilevel"/>
    <w:tmpl w:val="6B70388C"/>
    <w:lvl w:ilvl="0" w:tplc="BD7A9B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F81666"/>
    <w:multiLevelType w:val="hybridMultilevel"/>
    <w:tmpl w:val="6C50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13940"/>
    <w:multiLevelType w:val="hybridMultilevel"/>
    <w:tmpl w:val="54EA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10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4"/>
  </w:num>
  <w:num w:numId="10">
    <w:abstractNumId w:val="22"/>
  </w:num>
  <w:num w:numId="11">
    <w:abstractNumId w:val="12"/>
  </w:num>
  <w:num w:numId="12">
    <w:abstractNumId w:val="4"/>
  </w:num>
  <w:num w:numId="13">
    <w:abstractNumId w:val="21"/>
  </w:num>
  <w:num w:numId="14">
    <w:abstractNumId w:val="18"/>
  </w:num>
  <w:num w:numId="15">
    <w:abstractNumId w:val="3"/>
  </w:num>
  <w:num w:numId="16">
    <w:abstractNumId w:val="6"/>
  </w:num>
  <w:num w:numId="17">
    <w:abstractNumId w:val="2"/>
  </w:num>
  <w:num w:numId="18">
    <w:abstractNumId w:val="14"/>
  </w:num>
  <w:num w:numId="19">
    <w:abstractNumId w:val="23"/>
  </w:num>
  <w:num w:numId="20">
    <w:abstractNumId w:val="8"/>
  </w:num>
  <w:num w:numId="21">
    <w:abstractNumId w:val="16"/>
  </w:num>
  <w:num w:numId="22">
    <w:abstractNumId w:val="20"/>
  </w:num>
  <w:num w:numId="23">
    <w:abstractNumId w:val="7"/>
  </w:num>
  <w:num w:numId="24">
    <w:abstractNumId w:val="13"/>
  </w:num>
  <w:num w:numId="25">
    <w:abstractNumId w:val="19"/>
  </w:num>
  <w:num w:numId="26">
    <w:abstractNumId w:val="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>
    <w:useFELayout/>
  </w:compat>
  <w:rsids>
    <w:rsidRoot w:val="008E4EE0"/>
    <w:rsid w:val="0000396C"/>
    <w:rsid w:val="0002204C"/>
    <w:rsid w:val="00053C34"/>
    <w:rsid w:val="0008307A"/>
    <w:rsid w:val="00086503"/>
    <w:rsid w:val="00093A0D"/>
    <w:rsid w:val="000D42CA"/>
    <w:rsid w:val="000F78F2"/>
    <w:rsid w:val="00105ECF"/>
    <w:rsid w:val="001223E7"/>
    <w:rsid w:val="00131B25"/>
    <w:rsid w:val="001C66C9"/>
    <w:rsid w:val="001D17E4"/>
    <w:rsid w:val="0021067A"/>
    <w:rsid w:val="00220AC5"/>
    <w:rsid w:val="00243D92"/>
    <w:rsid w:val="002772E9"/>
    <w:rsid w:val="002865E1"/>
    <w:rsid w:val="002E1DCF"/>
    <w:rsid w:val="002F03F0"/>
    <w:rsid w:val="00313146"/>
    <w:rsid w:val="00326460"/>
    <w:rsid w:val="00367770"/>
    <w:rsid w:val="00375DF4"/>
    <w:rsid w:val="00382B5A"/>
    <w:rsid w:val="0038788F"/>
    <w:rsid w:val="003F2117"/>
    <w:rsid w:val="00407FEF"/>
    <w:rsid w:val="00477321"/>
    <w:rsid w:val="00477D0C"/>
    <w:rsid w:val="00485951"/>
    <w:rsid w:val="00486A7D"/>
    <w:rsid w:val="004D3DC3"/>
    <w:rsid w:val="004E4FAF"/>
    <w:rsid w:val="00525F9B"/>
    <w:rsid w:val="00551A90"/>
    <w:rsid w:val="00595859"/>
    <w:rsid w:val="005D1DB6"/>
    <w:rsid w:val="005D51E0"/>
    <w:rsid w:val="005D69B5"/>
    <w:rsid w:val="006101FE"/>
    <w:rsid w:val="00630A22"/>
    <w:rsid w:val="006347C4"/>
    <w:rsid w:val="0066437B"/>
    <w:rsid w:val="00687508"/>
    <w:rsid w:val="006C48F5"/>
    <w:rsid w:val="006D25D3"/>
    <w:rsid w:val="006F2C7E"/>
    <w:rsid w:val="00700701"/>
    <w:rsid w:val="00705251"/>
    <w:rsid w:val="00722D2F"/>
    <w:rsid w:val="0076743F"/>
    <w:rsid w:val="00777ED0"/>
    <w:rsid w:val="00791711"/>
    <w:rsid w:val="007A5557"/>
    <w:rsid w:val="007D3B7E"/>
    <w:rsid w:val="0081501D"/>
    <w:rsid w:val="00825CC0"/>
    <w:rsid w:val="0083484C"/>
    <w:rsid w:val="0084214B"/>
    <w:rsid w:val="00847B1A"/>
    <w:rsid w:val="00857955"/>
    <w:rsid w:val="00865184"/>
    <w:rsid w:val="00895F42"/>
    <w:rsid w:val="008B61F7"/>
    <w:rsid w:val="008D35C1"/>
    <w:rsid w:val="008E4EE0"/>
    <w:rsid w:val="009247FA"/>
    <w:rsid w:val="009966AA"/>
    <w:rsid w:val="009A35E9"/>
    <w:rsid w:val="009A446B"/>
    <w:rsid w:val="009D36B3"/>
    <w:rsid w:val="00A304ED"/>
    <w:rsid w:val="00A42EE5"/>
    <w:rsid w:val="00A46CCA"/>
    <w:rsid w:val="00A745BF"/>
    <w:rsid w:val="00A87784"/>
    <w:rsid w:val="00AA4BBC"/>
    <w:rsid w:val="00AB5A76"/>
    <w:rsid w:val="00AE6BF5"/>
    <w:rsid w:val="00AF7305"/>
    <w:rsid w:val="00B979E5"/>
    <w:rsid w:val="00BB0EC2"/>
    <w:rsid w:val="00BB1009"/>
    <w:rsid w:val="00BC02C4"/>
    <w:rsid w:val="00BE293E"/>
    <w:rsid w:val="00BE3E04"/>
    <w:rsid w:val="00BF3DA6"/>
    <w:rsid w:val="00BF55AC"/>
    <w:rsid w:val="00BF6FA3"/>
    <w:rsid w:val="00C04C22"/>
    <w:rsid w:val="00C05486"/>
    <w:rsid w:val="00C6136A"/>
    <w:rsid w:val="00C82544"/>
    <w:rsid w:val="00C9144F"/>
    <w:rsid w:val="00CA4D09"/>
    <w:rsid w:val="00CC2DF9"/>
    <w:rsid w:val="00CD56B2"/>
    <w:rsid w:val="00CE535E"/>
    <w:rsid w:val="00CF0256"/>
    <w:rsid w:val="00CF32E6"/>
    <w:rsid w:val="00CF4B28"/>
    <w:rsid w:val="00D52061"/>
    <w:rsid w:val="00DA08EA"/>
    <w:rsid w:val="00DC4719"/>
    <w:rsid w:val="00DE6412"/>
    <w:rsid w:val="00DF68F0"/>
    <w:rsid w:val="00E02F9E"/>
    <w:rsid w:val="00E1023E"/>
    <w:rsid w:val="00E10778"/>
    <w:rsid w:val="00E31AD4"/>
    <w:rsid w:val="00E76513"/>
    <w:rsid w:val="00E8739F"/>
    <w:rsid w:val="00E97EF5"/>
    <w:rsid w:val="00EA0484"/>
    <w:rsid w:val="00EA2E92"/>
    <w:rsid w:val="00EA7A2D"/>
    <w:rsid w:val="00EB4D3B"/>
    <w:rsid w:val="00EC0188"/>
    <w:rsid w:val="00EE3CA4"/>
    <w:rsid w:val="00F50373"/>
    <w:rsid w:val="00F751C3"/>
    <w:rsid w:val="00F9796F"/>
    <w:rsid w:val="00FF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0"/>
        <o:r id="V:Rule11" type="connector" idref="#_x0000_s1032"/>
        <o:r id="V:Rule12" type="connector" idref="#_x0000_s1026"/>
        <o:r id="V:Rule13" type="connector" idref="#_x0000_s1031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E0"/>
  </w:style>
  <w:style w:type="paragraph" w:styleId="1">
    <w:name w:val="heading 1"/>
    <w:basedOn w:val="a"/>
    <w:next w:val="a"/>
    <w:link w:val="10"/>
    <w:uiPriority w:val="9"/>
    <w:qFormat/>
    <w:rsid w:val="008E4EE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EE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EE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EE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EE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EE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EE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EE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EE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EE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8E4E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8E4E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8E4EE0"/>
  </w:style>
  <w:style w:type="character" w:styleId="a4">
    <w:name w:val="annotation reference"/>
    <w:basedOn w:val="a0"/>
    <w:uiPriority w:val="99"/>
    <w:semiHidden/>
    <w:unhideWhenUsed/>
    <w:rsid w:val="008E4E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4E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4E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4E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4E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4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EE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E0"/>
    <w:rPr>
      <w:color w:val="0000FF"/>
      <w:u w:val="single"/>
    </w:rPr>
  </w:style>
  <w:style w:type="table" w:styleId="ac">
    <w:name w:val="Table Grid"/>
    <w:basedOn w:val="a1"/>
    <w:uiPriority w:val="59"/>
    <w:rsid w:val="008E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8E4EE0"/>
  </w:style>
  <w:style w:type="paragraph" w:customStyle="1" w:styleId="ConsPlusTitle">
    <w:name w:val="ConsPlusTitle"/>
    <w:rsid w:val="008E4EE0"/>
    <w:pPr>
      <w:widowControl w:val="0"/>
      <w:autoSpaceDE w:val="0"/>
      <w:autoSpaceDN w:val="0"/>
    </w:pPr>
    <w:rPr>
      <w:rFonts w:eastAsia="Times New Roman" w:cs="Calibri"/>
      <w:b/>
    </w:rPr>
  </w:style>
  <w:style w:type="paragraph" w:styleId="ad">
    <w:name w:val="header"/>
    <w:basedOn w:val="a"/>
    <w:link w:val="ae"/>
    <w:uiPriority w:val="99"/>
    <w:semiHidden/>
    <w:unhideWhenUsed/>
    <w:rsid w:val="008E4E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4EE0"/>
  </w:style>
  <w:style w:type="paragraph" w:styleId="af">
    <w:name w:val="footer"/>
    <w:basedOn w:val="a"/>
    <w:link w:val="af0"/>
    <w:uiPriority w:val="99"/>
    <w:semiHidden/>
    <w:unhideWhenUsed/>
    <w:rsid w:val="008E4E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4EE0"/>
  </w:style>
  <w:style w:type="paragraph" w:customStyle="1" w:styleId="textitem">
    <w:name w:val="textitem"/>
    <w:basedOn w:val="a"/>
    <w:rsid w:val="008E4E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Без интервала Знак"/>
    <w:aliases w:val="основа Знак,Без интервала1 Знак"/>
    <w:basedOn w:val="a0"/>
    <w:link w:val="af2"/>
    <w:uiPriority w:val="1"/>
    <w:locked/>
    <w:rsid w:val="008E4EE0"/>
  </w:style>
  <w:style w:type="paragraph" w:styleId="af2">
    <w:name w:val="No Spacing"/>
    <w:aliases w:val="основа,Без интервала1"/>
    <w:basedOn w:val="a"/>
    <w:link w:val="af1"/>
    <w:uiPriority w:val="1"/>
    <w:qFormat/>
    <w:rsid w:val="008E4EE0"/>
    <w:pPr>
      <w:ind w:firstLine="0"/>
    </w:pPr>
  </w:style>
  <w:style w:type="paragraph" w:styleId="af3">
    <w:name w:val="List Paragraph"/>
    <w:basedOn w:val="a"/>
    <w:uiPriority w:val="34"/>
    <w:qFormat/>
    <w:rsid w:val="008E4EE0"/>
    <w:pPr>
      <w:ind w:left="720"/>
      <w:contextualSpacing/>
    </w:pPr>
  </w:style>
  <w:style w:type="character" w:customStyle="1" w:styleId="c1">
    <w:name w:val="c1"/>
    <w:basedOn w:val="a0"/>
    <w:rsid w:val="008E4EE0"/>
  </w:style>
  <w:style w:type="character" w:customStyle="1" w:styleId="10">
    <w:name w:val="Заголовок 1 Знак"/>
    <w:basedOn w:val="a0"/>
    <w:link w:val="1"/>
    <w:uiPriority w:val="9"/>
    <w:rsid w:val="008E4E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4E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4E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4E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4EE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4E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4E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4E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4E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8E4EE0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8E4EE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6">
    <w:name w:val="Название Знак"/>
    <w:basedOn w:val="a0"/>
    <w:link w:val="af5"/>
    <w:uiPriority w:val="10"/>
    <w:rsid w:val="008E4E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7">
    <w:name w:val="Subtitle"/>
    <w:basedOn w:val="a"/>
    <w:next w:val="a"/>
    <w:link w:val="af8"/>
    <w:uiPriority w:val="11"/>
    <w:qFormat/>
    <w:rsid w:val="008E4EE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E4EE0"/>
    <w:rPr>
      <w:rFonts w:asciiTheme="minorHAnsi"/>
      <w:i/>
      <w:iCs/>
      <w:sz w:val="24"/>
      <w:szCs w:val="24"/>
    </w:rPr>
  </w:style>
  <w:style w:type="character" w:styleId="af9">
    <w:name w:val="Strong"/>
    <w:basedOn w:val="a0"/>
    <w:uiPriority w:val="22"/>
    <w:qFormat/>
    <w:rsid w:val="008E4EE0"/>
    <w:rPr>
      <w:b/>
      <w:bCs/>
      <w:spacing w:val="0"/>
    </w:rPr>
  </w:style>
  <w:style w:type="character" w:styleId="afa">
    <w:name w:val="Emphasis"/>
    <w:uiPriority w:val="20"/>
    <w:qFormat/>
    <w:rsid w:val="008E4EE0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8E4E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4E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b">
    <w:name w:val="Intense Quote"/>
    <w:basedOn w:val="a"/>
    <w:next w:val="a"/>
    <w:link w:val="afc"/>
    <w:uiPriority w:val="30"/>
    <w:qFormat/>
    <w:rsid w:val="008E4E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8E4E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d">
    <w:name w:val="Subtle Emphasis"/>
    <w:uiPriority w:val="19"/>
    <w:qFormat/>
    <w:rsid w:val="008E4EE0"/>
    <w:rPr>
      <w:i/>
      <w:iCs/>
      <w:color w:val="5A5A5A" w:themeColor="text1" w:themeTint="A5"/>
    </w:rPr>
  </w:style>
  <w:style w:type="character" w:styleId="afe">
    <w:name w:val="Intense Emphasis"/>
    <w:uiPriority w:val="21"/>
    <w:qFormat/>
    <w:rsid w:val="008E4EE0"/>
    <w:rPr>
      <w:b/>
      <w:bCs/>
      <w:i/>
      <w:iCs/>
      <w:color w:val="4F81BD" w:themeColor="accent1"/>
      <w:sz w:val="22"/>
      <w:szCs w:val="22"/>
    </w:rPr>
  </w:style>
  <w:style w:type="character" w:styleId="aff">
    <w:name w:val="Subtle Reference"/>
    <w:uiPriority w:val="31"/>
    <w:qFormat/>
    <w:rsid w:val="008E4EE0"/>
    <w:rPr>
      <w:color w:val="auto"/>
      <w:u w:val="single" w:color="9BBB59" w:themeColor="accent3"/>
    </w:rPr>
  </w:style>
  <w:style w:type="character" w:styleId="aff0">
    <w:name w:val="Intense Reference"/>
    <w:basedOn w:val="a0"/>
    <w:uiPriority w:val="32"/>
    <w:qFormat/>
    <w:rsid w:val="008E4EE0"/>
    <w:rPr>
      <w:b/>
      <w:bCs/>
      <w:color w:val="76923C" w:themeColor="accent3" w:themeShade="BF"/>
      <w:u w:val="single" w:color="9BBB59" w:themeColor="accent3"/>
    </w:rPr>
  </w:style>
  <w:style w:type="character" w:styleId="aff1">
    <w:name w:val="Book Title"/>
    <w:basedOn w:val="a0"/>
    <w:uiPriority w:val="33"/>
    <w:qFormat/>
    <w:rsid w:val="008E4E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8E4EE0"/>
    <w:pPr>
      <w:outlineLvl w:val="9"/>
    </w:pPr>
  </w:style>
  <w:style w:type="table" w:customStyle="1" w:styleId="11">
    <w:name w:val="Сетка таблицы1"/>
    <w:basedOn w:val="a1"/>
    <w:next w:val="ac"/>
    <w:uiPriority w:val="59"/>
    <w:rsid w:val="008E4EE0"/>
    <w:pPr>
      <w:spacing w:before="200" w:after="200" w:line="276" w:lineRule="auto"/>
      <w:ind w:firstLine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25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Standard">
    <w:name w:val="Standard"/>
    <w:qFormat/>
    <w:rsid w:val="00E8739F"/>
    <w:pPr>
      <w:widowControl w:val="0"/>
      <w:suppressAutoHyphens/>
      <w:ind w:firstLine="0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customStyle="1" w:styleId="Textbody">
    <w:name w:val="Text body"/>
    <w:basedOn w:val="Standard"/>
    <w:rsid w:val="00E8739F"/>
    <w:pPr>
      <w:autoSpaceDN w:val="0"/>
      <w:spacing w:after="120"/>
    </w:pPr>
    <w:rPr>
      <w:kern w:val="3"/>
    </w:rPr>
  </w:style>
  <w:style w:type="paragraph" w:customStyle="1" w:styleId="Heading1">
    <w:name w:val="Heading 1"/>
    <w:basedOn w:val="a"/>
    <w:uiPriority w:val="1"/>
    <w:qFormat/>
    <w:rsid w:val="00E8739F"/>
    <w:pPr>
      <w:widowControl w:val="0"/>
      <w:autoSpaceDE w:val="0"/>
      <w:autoSpaceDN w:val="0"/>
      <w:ind w:left="521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051993067590989"/>
          <c:y val="8.211143695014661E-2"/>
          <c:w val="0.74696707105719262"/>
          <c:h val="0.7478005865102639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НОО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48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ООО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93</c:v>
                </c:pt>
                <c:pt idx="1">
                  <c:v>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</c:ser>
        <c:axId val="81037184"/>
        <c:axId val="81038720"/>
      </c:barChart>
      <c:catAx>
        <c:axId val="81037184"/>
        <c:scaling>
          <c:orientation val="minMax"/>
        </c:scaling>
        <c:axPos val="b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38720"/>
        <c:crosses val="autoZero"/>
        <c:auto val="1"/>
        <c:lblAlgn val="ctr"/>
        <c:lblOffset val="100"/>
        <c:tickLblSkip val="1"/>
        <c:tickMarkSkip val="1"/>
      </c:catAx>
      <c:valAx>
        <c:axId val="81038720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37184"/>
        <c:crosses val="autoZero"/>
        <c:crossBetween val="between"/>
      </c:valAx>
      <c:spPr>
        <a:solidFill>
          <a:srgbClr val="C0C0C0"/>
        </a:solidFill>
        <a:ln w="1271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65511265164646"/>
          <c:y val="0.32844574780058688"/>
          <c:w val="0.12651646447140763"/>
          <c:h val="0.25806451612903231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3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27734942549363E-2"/>
          <c:y val="4.0605513006820082E-2"/>
          <c:w val="0.82486486486486488"/>
          <c:h val="0.74725274725274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21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молодой специалист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81004032"/>
        <c:axId val="81005568"/>
        <c:axId val="0"/>
      </c:bar3DChart>
      <c:catAx>
        <c:axId val="81004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05568"/>
        <c:crosses val="autoZero"/>
        <c:auto val="1"/>
        <c:lblAlgn val="ctr"/>
        <c:lblOffset val="100"/>
        <c:tickLblSkip val="1"/>
        <c:tickMarkSkip val="1"/>
      </c:catAx>
      <c:valAx>
        <c:axId val="81005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04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702702702702705"/>
          <c:y val="0.29120879120879439"/>
          <c:w val="0.12864864864864817"/>
          <c:h val="0.423076923076926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8490</Words>
  <Characters>48397</Characters>
  <Application>Microsoft Office Word</Application>
  <DocSecurity>0</DocSecurity>
  <PresentationFormat>ykb_iz</PresentationFormat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56774</CharactersWithSpaces>
  <SharedDoc>false</SharedDoc>
  <HLinks>
    <vt:vector size="24" baseType="variant"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User</cp:lastModifiedBy>
  <cp:revision>7</cp:revision>
  <cp:lastPrinted>2021-07-06T23:20:00Z</cp:lastPrinted>
  <dcterms:created xsi:type="dcterms:W3CDTF">2021-08-10T11:40:00Z</dcterms:created>
  <dcterms:modified xsi:type="dcterms:W3CDTF">2021-09-30T22:58:00Z</dcterms:modified>
</cp:coreProperties>
</file>